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2367" w:rsidRPr="00D22367" w:rsidRDefault="00D22367" w:rsidP="00D22367">
      <w:pPr>
        <w:tabs>
          <w:tab w:val="left" w:pos="5245"/>
        </w:tabs>
        <w:ind w:left="12758" w:firstLine="0"/>
        <w:jc w:val="left"/>
        <w:rPr>
          <w:rFonts w:ascii="Times New Roman" w:eastAsia="Times New Roman" w:hAnsi="Times New Roman" w:cs="Times New Roman"/>
          <w:b/>
          <w:bCs/>
          <w:caps/>
          <w:sz w:val="24"/>
          <w:szCs w:val="24"/>
          <w:lang w:eastAsia="lv-LV"/>
        </w:rPr>
      </w:pPr>
      <w:r w:rsidRPr="00D22367">
        <w:rPr>
          <w:rFonts w:ascii="Times New Roman" w:eastAsia="Times New Roman" w:hAnsi="Times New Roman" w:cs="Times New Roman"/>
          <w:b/>
          <w:caps/>
          <w:sz w:val="24"/>
          <w:szCs w:val="24"/>
          <w:lang w:eastAsia="lv-LV"/>
        </w:rPr>
        <w:t>Pielikums</w:t>
      </w:r>
      <w:r w:rsidRPr="00D22367">
        <w:rPr>
          <w:rFonts w:ascii="Times New Roman" w:eastAsia="Times New Roman" w:hAnsi="Times New Roman" w:cs="Times New Roman"/>
          <w:b/>
          <w:bCs/>
          <w:caps/>
          <w:sz w:val="24"/>
          <w:szCs w:val="24"/>
          <w:lang w:eastAsia="lv-LV"/>
        </w:rPr>
        <w:t xml:space="preserve"> </w:t>
      </w:r>
    </w:p>
    <w:p w:rsidR="00D22367" w:rsidRPr="00D22367" w:rsidRDefault="00D22367" w:rsidP="00D22367">
      <w:pPr>
        <w:tabs>
          <w:tab w:val="left" w:pos="5245"/>
        </w:tabs>
        <w:ind w:left="12758" w:firstLine="0"/>
        <w:jc w:val="left"/>
        <w:rPr>
          <w:rFonts w:ascii="Times New Roman" w:eastAsia="TimesNewRoman" w:hAnsi="Times New Roman" w:cs="Times New Roman"/>
          <w:bCs/>
          <w:sz w:val="24"/>
          <w:szCs w:val="24"/>
          <w:lang w:eastAsia="lv-LV"/>
        </w:rPr>
      </w:pPr>
      <w:r w:rsidRPr="00D22367">
        <w:rPr>
          <w:rFonts w:ascii="Times New Roman" w:eastAsia="TimesNewRoman" w:hAnsi="Times New Roman" w:cs="Times New Roman"/>
          <w:bCs/>
          <w:sz w:val="24"/>
          <w:szCs w:val="24"/>
          <w:lang w:eastAsia="lv-LV"/>
        </w:rPr>
        <w:t>Limbažu novada domes</w:t>
      </w:r>
    </w:p>
    <w:p w:rsidR="00D22367" w:rsidRPr="00D22367" w:rsidRDefault="00DB36AD" w:rsidP="00D22367">
      <w:pPr>
        <w:tabs>
          <w:tab w:val="left" w:pos="5245"/>
        </w:tabs>
        <w:ind w:left="12758" w:firstLine="0"/>
        <w:jc w:val="left"/>
        <w:rPr>
          <w:rFonts w:ascii="Times New Roman" w:eastAsia="TimesNewRoman" w:hAnsi="Times New Roman" w:cs="Times New Roman"/>
          <w:bCs/>
          <w:sz w:val="24"/>
          <w:szCs w:val="24"/>
          <w:lang w:eastAsia="lv-LV"/>
        </w:rPr>
      </w:pPr>
      <w:r>
        <w:rPr>
          <w:rFonts w:ascii="Times New Roman" w:eastAsia="TimesNewRoman" w:hAnsi="Times New Roman" w:cs="Times New Roman"/>
          <w:bCs/>
          <w:sz w:val="24"/>
          <w:szCs w:val="24"/>
          <w:lang w:eastAsia="lv-LV"/>
        </w:rPr>
        <w:t>25.02</w:t>
      </w:r>
      <w:r w:rsidR="00D22367" w:rsidRPr="00D22367">
        <w:rPr>
          <w:rFonts w:ascii="Times New Roman" w:eastAsia="TimesNewRoman" w:hAnsi="Times New Roman" w:cs="Times New Roman"/>
          <w:bCs/>
          <w:sz w:val="24"/>
          <w:szCs w:val="24"/>
          <w:lang w:eastAsia="lv-LV"/>
        </w:rPr>
        <w:t xml:space="preserve">.2016. sēdes lēmumam </w:t>
      </w:r>
    </w:p>
    <w:p w:rsidR="00DB36AD" w:rsidRDefault="00D22367" w:rsidP="00DB36AD">
      <w:pPr>
        <w:tabs>
          <w:tab w:val="left" w:pos="5245"/>
        </w:tabs>
        <w:ind w:left="12758" w:firstLine="0"/>
        <w:jc w:val="left"/>
        <w:rPr>
          <w:rFonts w:ascii="Times New Roman" w:eastAsia="TimesNewRoman" w:hAnsi="Times New Roman" w:cs="Times New Roman"/>
          <w:bCs/>
          <w:sz w:val="24"/>
          <w:szCs w:val="24"/>
          <w:lang w:eastAsia="lv-LV"/>
        </w:rPr>
      </w:pPr>
      <w:r w:rsidRPr="00D22367">
        <w:rPr>
          <w:rFonts w:ascii="Times New Roman" w:eastAsia="TimesNewRoman" w:hAnsi="Times New Roman" w:cs="Times New Roman"/>
          <w:bCs/>
          <w:sz w:val="24"/>
          <w:szCs w:val="24"/>
          <w:lang w:eastAsia="lv-LV"/>
        </w:rPr>
        <w:t>(protokols Nr.</w:t>
      </w:r>
      <w:r w:rsidR="00DB36AD">
        <w:rPr>
          <w:rFonts w:ascii="Times New Roman" w:eastAsia="TimesNewRoman" w:hAnsi="Times New Roman" w:cs="Times New Roman"/>
          <w:bCs/>
          <w:sz w:val="24"/>
          <w:szCs w:val="24"/>
          <w:lang w:eastAsia="lv-LV"/>
        </w:rPr>
        <w:t>5, 35</w:t>
      </w:r>
      <w:r w:rsidRPr="00D22367">
        <w:rPr>
          <w:rFonts w:ascii="Times New Roman" w:eastAsia="TimesNewRoman" w:hAnsi="Times New Roman" w:cs="Times New Roman"/>
          <w:bCs/>
          <w:sz w:val="24"/>
          <w:szCs w:val="24"/>
          <w:lang w:eastAsia="lv-LV"/>
        </w:rPr>
        <w:t>.§)</w:t>
      </w:r>
    </w:p>
    <w:p w:rsidR="00DB36AD" w:rsidRPr="00DB36AD" w:rsidRDefault="00DB36AD" w:rsidP="00DB36AD">
      <w:pPr>
        <w:tabs>
          <w:tab w:val="left" w:pos="5245"/>
        </w:tabs>
        <w:ind w:left="12758" w:firstLine="0"/>
        <w:jc w:val="left"/>
        <w:rPr>
          <w:rFonts w:ascii="Times New Roman" w:eastAsia="TimesNewRoman" w:hAnsi="Times New Roman" w:cs="Times New Roman"/>
          <w:bCs/>
          <w:sz w:val="24"/>
          <w:szCs w:val="24"/>
          <w:lang w:eastAsia="lv-LV"/>
        </w:rPr>
      </w:pPr>
    </w:p>
    <w:p w:rsidR="00DB36AD" w:rsidRDefault="00DB36AD" w:rsidP="00DB36AD">
      <w:pPr>
        <w:ind w:firstLine="0"/>
        <w:jc w:val="center"/>
        <w:rPr>
          <w:rFonts w:ascii="Times New Roman" w:eastAsia="Times New Roman" w:hAnsi="Times New Roman" w:cs="Times New Roman"/>
          <w:b/>
          <w:bCs/>
          <w:color w:val="000000"/>
          <w:sz w:val="24"/>
          <w:szCs w:val="24"/>
          <w:lang w:eastAsia="lv-LV"/>
        </w:rPr>
      </w:pPr>
      <w:r w:rsidRPr="00DB36AD">
        <w:rPr>
          <w:rFonts w:ascii="Times New Roman" w:eastAsia="Times New Roman" w:hAnsi="Times New Roman" w:cs="Times New Roman"/>
          <w:b/>
          <w:bCs/>
          <w:color w:val="000000"/>
          <w:sz w:val="24"/>
          <w:szCs w:val="24"/>
          <w:lang w:eastAsia="lv-LV"/>
        </w:rPr>
        <w:t>Limbažu novada pašvaldības Attīstības programmas 2011. – 2017.gadam</w:t>
      </w:r>
      <w:r>
        <w:rPr>
          <w:rFonts w:ascii="Times New Roman" w:eastAsia="Times New Roman" w:hAnsi="Times New Roman" w:cs="Times New Roman"/>
          <w:b/>
          <w:bCs/>
          <w:color w:val="000000"/>
          <w:sz w:val="24"/>
          <w:szCs w:val="24"/>
          <w:lang w:eastAsia="lv-LV"/>
        </w:rPr>
        <w:t xml:space="preserve"> </w:t>
      </w:r>
    </w:p>
    <w:p w:rsidR="00DB36AD" w:rsidRPr="00DB36AD" w:rsidRDefault="00DB36AD" w:rsidP="00DB36AD">
      <w:pPr>
        <w:ind w:firstLine="0"/>
        <w:jc w:val="center"/>
        <w:rPr>
          <w:rFonts w:ascii="Times New Roman" w:eastAsia="Times New Roman" w:hAnsi="Times New Roman" w:cs="Times New Roman"/>
          <w:b/>
          <w:bCs/>
          <w:color w:val="000000"/>
          <w:sz w:val="24"/>
          <w:szCs w:val="24"/>
          <w:lang w:eastAsia="lv-LV"/>
        </w:rPr>
      </w:pPr>
      <w:r w:rsidRPr="00DB36AD">
        <w:rPr>
          <w:rFonts w:ascii="Times New Roman" w:eastAsia="Times New Roman" w:hAnsi="Times New Roman" w:cs="Times New Roman"/>
          <w:b/>
          <w:bCs/>
          <w:color w:val="000000"/>
          <w:sz w:val="24"/>
          <w:szCs w:val="24"/>
          <w:lang w:eastAsia="lv-LV"/>
        </w:rPr>
        <w:t>Rīcības plāns 2016.-2017.gadam</w:t>
      </w:r>
    </w:p>
    <w:p w:rsidR="00DB36AD" w:rsidRPr="00DB36AD" w:rsidRDefault="00DB36AD">
      <w:pPr>
        <w:rPr>
          <w:rFonts w:ascii="Times New Roman" w:eastAsia="Times New Roman" w:hAnsi="Times New Roman" w:cs="Times New Roman"/>
          <w:color w:val="000000"/>
          <w:sz w:val="16"/>
          <w:szCs w:val="16"/>
          <w:lang w:eastAsia="lv-LV"/>
        </w:rPr>
      </w:pPr>
    </w:p>
    <w:tbl>
      <w:tblPr>
        <w:tblW w:w="15444" w:type="dxa"/>
        <w:jc w:val="center"/>
        <w:tblLook w:val="04A0" w:firstRow="1" w:lastRow="0" w:firstColumn="1" w:lastColumn="0" w:noHBand="0" w:noVBand="1"/>
      </w:tblPr>
      <w:tblGrid>
        <w:gridCol w:w="684"/>
        <w:gridCol w:w="3360"/>
        <w:gridCol w:w="1140"/>
        <w:gridCol w:w="1041"/>
        <w:gridCol w:w="3595"/>
        <w:gridCol w:w="1157"/>
        <w:gridCol w:w="1341"/>
        <w:gridCol w:w="1372"/>
        <w:gridCol w:w="1754"/>
      </w:tblGrid>
      <w:tr w:rsidR="00DB36AD" w:rsidRPr="00DB36AD" w:rsidTr="00DB36AD">
        <w:trPr>
          <w:trHeight w:val="805"/>
          <w:jc w:val="center"/>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36AD" w:rsidRPr="00DB36AD" w:rsidRDefault="00DB36AD" w:rsidP="00DB36AD">
            <w:pPr>
              <w:ind w:left="-108" w:right="-108" w:firstLine="0"/>
              <w:jc w:val="center"/>
              <w:rPr>
                <w:rFonts w:ascii="Times New Roman" w:eastAsia="Times New Roman" w:hAnsi="Times New Roman" w:cs="Times New Roman"/>
                <w:b/>
                <w:bCs/>
                <w:color w:val="000000"/>
                <w:sz w:val="14"/>
                <w:szCs w:val="14"/>
                <w:lang w:eastAsia="lv-LV"/>
              </w:rPr>
            </w:pPr>
            <w:r w:rsidRPr="00DB36AD">
              <w:rPr>
                <w:rFonts w:ascii="Times New Roman" w:eastAsia="Times New Roman" w:hAnsi="Times New Roman" w:cs="Times New Roman"/>
                <w:b/>
                <w:bCs/>
                <w:color w:val="000000"/>
                <w:sz w:val="14"/>
                <w:szCs w:val="14"/>
                <w:lang w:eastAsia="lv-LV"/>
              </w:rPr>
              <w:t>Vidēja termiņa prioritāte Nr.</w:t>
            </w:r>
          </w:p>
        </w:tc>
        <w:tc>
          <w:tcPr>
            <w:tcW w:w="3360" w:type="dxa"/>
            <w:tcBorders>
              <w:top w:val="single" w:sz="4" w:space="0" w:color="auto"/>
              <w:left w:val="nil"/>
              <w:bottom w:val="single" w:sz="4" w:space="0" w:color="auto"/>
              <w:right w:val="single" w:sz="4" w:space="0" w:color="auto"/>
            </w:tcBorders>
            <w:shd w:val="clear" w:color="auto" w:fill="auto"/>
            <w:vAlign w:val="center"/>
            <w:hideMark/>
          </w:tcPr>
          <w:p w:rsidR="00DB36AD" w:rsidRPr="00DB36AD" w:rsidRDefault="00DB36AD" w:rsidP="00DB36AD">
            <w:pPr>
              <w:ind w:left="-123" w:right="-94" w:firstLine="0"/>
              <w:jc w:val="center"/>
              <w:rPr>
                <w:rFonts w:ascii="Times New Roman" w:eastAsia="Times New Roman" w:hAnsi="Times New Roman" w:cs="Times New Roman"/>
                <w:b/>
                <w:bCs/>
                <w:color w:val="000000"/>
                <w:lang w:eastAsia="lv-LV"/>
              </w:rPr>
            </w:pPr>
            <w:r w:rsidRPr="00DB36AD">
              <w:rPr>
                <w:rFonts w:ascii="Times New Roman" w:eastAsia="Times New Roman" w:hAnsi="Times New Roman" w:cs="Times New Roman"/>
                <w:b/>
                <w:bCs/>
                <w:color w:val="000000"/>
                <w:lang w:eastAsia="lv-LV"/>
              </w:rPr>
              <w:t>Projekta nosaukums</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DB36AD" w:rsidRPr="00DB36AD" w:rsidRDefault="00DB36AD" w:rsidP="00DB36AD">
            <w:pPr>
              <w:ind w:left="-123" w:right="-94" w:firstLine="0"/>
              <w:jc w:val="center"/>
              <w:rPr>
                <w:rFonts w:ascii="Times New Roman" w:eastAsia="Times New Roman" w:hAnsi="Times New Roman" w:cs="Times New Roman"/>
                <w:b/>
                <w:bCs/>
                <w:color w:val="000000"/>
                <w:lang w:eastAsia="lv-LV"/>
              </w:rPr>
            </w:pPr>
            <w:r w:rsidRPr="00DB36AD">
              <w:rPr>
                <w:rFonts w:ascii="Times New Roman" w:eastAsia="Times New Roman" w:hAnsi="Times New Roman" w:cs="Times New Roman"/>
                <w:b/>
                <w:bCs/>
                <w:color w:val="000000"/>
                <w:lang w:eastAsia="lv-LV"/>
              </w:rPr>
              <w:t>Teritorija</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rsidR="00DB36AD" w:rsidRPr="00DB36AD" w:rsidRDefault="00DB36AD" w:rsidP="00DB36AD">
            <w:pPr>
              <w:ind w:left="-123" w:right="-94" w:firstLine="0"/>
              <w:jc w:val="center"/>
              <w:rPr>
                <w:rFonts w:ascii="Times New Roman" w:eastAsia="Times New Roman" w:hAnsi="Times New Roman" w:cs="Times New Roman"/>
                <w:b/>
                <w:bCs/>
                <w:color w:val="000000"/>
                <w:lang w:eastAsia="lv-LV"/>
              </w:rPr>
            </w:pPr>
            <w:r w:rsidRPr="00DB36AD">
              <w:rPr>
                <w:rFonts w:ascii="Times New Roman" w:eastAsia="Times New Roman" w:hAnsi="Times New Roman" w:cs="Times New Roman"/>
                <w:b/>
                <w:bCs/>
                <w:color w:val="000000"/>
                <w:lang w:eastAsia="lv-LV"/>
              </w:rPr>
              <w:t>Plānotās izmaksas, EUR</w:t>
            </w:r>
          </w:p>
        </w:tc>
        <w:tc>
          <w:tcPr>
            <w:tcW w:w="3595" w:type="dxa"/>
            <w:tcBorders>
              <w:top w:val="single" w:sz="4" w:space="0" w:color="auto"/>
              <w:left w:val="nil"/>
              <w:bottom w:val="single" w:sz="4" w:space="0" w:color="auto"/>
              <w:right w:val="single" w:sz="4" w:space="0" w:color="auto"/>
            </w:tcBorders>
            <w:shd w:val="clear" w:color="auto" w:fill="auto"/>
            <w:vAlign w:val="center"/>
            <w:hideMark/>
          </w:tcPr>
          <w:p w:rsidR="00DB36AD" w:rsidRPr="00DB36AD" w:rsidRDefault="00DB36AD" w:rsidP="00DB36AD">
            <w:pPr>
              <w:ind w:left="-123" w:right="-94" w:firstLine="0"/>
              <w:jc w:val="center"/>
              <w:rPr>
                <w:rFonts w:ascii="Times New Roman" w:eastAsia="Times New Roman" w:hAnsi="Times New Roman" w:cs="Times New Roman"/>
                <w:b/>
                <w:bCs/>
                <w:color w:val="000000"/>
                <w:lang w:eastAsia="lv-LV"/>
              </w:rPr>
            </w:pPr>
            <w:r w:rsidRPr="00DB36AD">
              <w:rPr>
                <w:rFonts w:ascii="Times New Roman" w:eastAsia="Times New Roman" w:hAnsi="Times New Roman" w:cs="Times New Roman"/>
                <w:b/>
                <w:bCs/>
                <w:color w:val="000000"/>
                <w:lang w:eastAsia="lv-LV"/>
              </w:rPr>
              <w:t>Plānotās darbības, rezultāti</w:t>
            </w:r>
          </w:p>
        </w:tc>
        <w:tc>
          <w:tcPr>
            <w:tcW w:w="1157" w:type="dxa"/>
            <w:tcBorders>
              <w:top w:val="single" w:sz="4" w:space="0" w:color="auto"/>
              <w:left w:val="nil"/>
              <w:bottom w:val="single" w:sz="4" w:space="0" w:color="auto"/>
              <w:right w:val="single" w:sz="4" w:space="0" w:color="auto"/>
            </w:tcBorders>
            <w:shd w:val="clear" w:color="auto" w:fill="auto"/>
            <w:vAlign w:val="center"/>
            <w:hideMark/>
          </w:tcPr>
          <w:p w:rsidR="00DB36AD" w:rsidRPr="00DB36AD" w:rsidRDefault="00DB36AD" w:rsidP="00DB36AD">
            <w:pPr>
              <w:ind w:left="-123" w:right="-94" w:firstLine="0"/>
              <w:jc w:val="center"/>
              <w:rPr>
                <w:rFonts w:ascii="Times New Roman" w:eastAsia="Times New Roman" w:hAnsi="Times New Roman" w:cs="Times New Roman"/>
                <w:b/>
                <w:bCs/>
                <w:color w:val="000000"/>
                <w:lang w:eastAsia="lv-LV"/>
              </w:rPr>
            </w:pPr>
            <w:r w:rsidRPr="00DB36AD">
              <w:rPr>
                <w:rFonts w:ascii="Times New Roman" w:eastAsia="Times New Roman" w:hAnsi="Times New Roman" w:cs="Times New Roman"/>
                <w:b/>
                <w:bCs/>
                <w:color w:val="000000"/>
                <w:lang w:eastAsia="lv-LV"/>
              </w:rPr>
              <w:t>Plānotais īstenošanas laiks</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DB36AD" w:rsidRDefault="00DB36AD" w:rsidP="00DB36AD">
            <w:pPr>
              <w:ind w:left="-123" w:right="-94" w:firstLine="0"/>
              <w:jc w:val="center"/>
              <w:rPr>
                <w:rFonts w:ascii="Times New Roman" w:eastAsia="Times New Roman" w:hAnsi="Times New Roman" w:cs="Times New Roman"/>
                <w:b/>
                <w:bCs/>
                <w:color w:val="000000"/>
                <w:lang w:eastAsia="lv-LV"/>
              </w:rPr>
            </w:pPr>
            <w:r w:rsidRPr="00DB36AD">
              <w:rPr>
                <w:rFonts w:ascii="Times New Roman" w:eastAsia="Times New Roman" w:hAnsi="Times New Roman" w:cs="Times New Roman"/>
                <w:b/>
                <w:bCs/>
                <w:color w:val="000000"/>
                <w:lang w:eastAsia="lv-LV"/>
              </w:rPr>
              <w:t xml:space="preserve">Finansēšanas avots: </w:t>
            </w:r>
          </w:p>
          <w:p w:rsidR="00DB36AD" w:rsidRPr="00DB36AD" w:rsidRDefault="00DB36AD" w:rsidP="00DB36AD">
            <w:pPr>
              <w:ind w:left="-123" w:right="-94" w:firstLine="0"/>
              <w:jc w:val="center"/>
              <w:rPr>
                <w:rFonts w:ascii="Times New Roman" w:eastAsia="Times New Roman" w:hAnsi="Times New Roman" w:cs="Times New Roman"/>
                <w:b/>
                <w:bCs/>
                <w:color w:val="000000"/>
                <w:lang w:eastAsia="lv-LV"/>
              </w:rPr>
            </w:pPr>
            <w:r w:rsidRPr="00DB36AD">
              <w:rPr>
                <w:rFonts w:ascii="Times New Roman" w:eastAsia="Times New Roman" w:hAnsi="Times New Roman" w:cs="Times New Roman"/>
                <w:b/>
                <w:bCs/>
                <w:color w:val="000000"/>
                <w:lang w:eastAsia="lv-LV"/>
              </w:rPr>
              <w:t>P, F, C *</w:t>
            </w:r>
          </w:p>
        </w:tc>
        <w:tc>
          <w:tcPr>
            <w:tcW w:w="1372" w:type="dxa"/>
            <w:tcBorders>
              <w:top w:val="single" w:sz="4" w:space="0" w:color="auto"/>
              <w:left w:val="nil"/>
              <w:bottom w:val="single" w:sz="4" w:space="0" w:color="auto"/>
              <w:right w:val="single" w:sz="4" w:space="0" w:color="auto"/>
            </w:tcBorders>
            <w:shd w:val="clear" w:color="auto" w:fill="auto"/>
            <w:vAlign w:val="center"/>
            <w:hideMark/>
          </w:tcPr>
          <w:p w:rsidR="00DB36AD" w:rsidRPr="00DB36AD" w:rsidRDefault="00DB36AD" w:rsidP="00DB36AD">
            <w:pPr>
              <w:ind w:left="-123" w:right="-94" w:firstLine="0"/>
              <w:jc w:val="center"/>
              <w:rPr>
                <w:rFonts w:ascii="Times New Roman" w:eastAsia="Times New Roman" w:hAnsi="Times New Roman" w:cs="Times New Roman"/>
                <w:b/>
                <w:bCs/>
                <w:color w:val="000000"/>
                <w:lang w:eastAsia="lv-LV"/>
              </w:rPr>
            </w:pPr>
            <w:r w:rsidRPr="00DB36AD">
              <w:rPr>
                <w:rFonts w:ascii="Times New Roman" w:eastAsia="Times New Roman" w:hAnsi="Times New Roman" w:cs="Times New Roman"/>
                <w:b/>
                <w:bCs/>
                <w:color w:val="000000"/>
                <w:lang w:eastAsia="lv-LV"/>
              </w:rPr>
              <w:t>Atbildīgais</w:t>
            </w:r>
          </w:p>
        </w:tc>
        <w:tc>
          <w:tcPr>
            <w:tcW w:w="1754" w:type="dxa"/>
            <w:tcBorders>
              <w:top w:val="single" w:sz="4" w:space="0" w:color="auto"/>
              <w:left w:val="nil"/>
              <w:bottom w:val="single" w:sz="4" w:space="0" w:color="auto"/>
              <w:right w:val="single" w:sz="4" w:space="0" w:color="auto"/>
            </w:tcBorders>
            <w:shd w:val="clear" w:color="auto" w:fill="auto"/>
            <w:vAlign w:val="center"/>
            <w:hideMark/>
          </w:tcPr>
          <w:p w:rsidR="00DB36AD" w:rsidRPr="00DB36AD" w:rsidRDefault="00DB36AD" w:rsidP="00DB36AD">
            <w:pPr>
              <w:ind w:firstLine="0"/>
              <w:jc w:val="center"/>
              <w:rPr>
                <w:rFonts w:ascii="Times New Roman" w:eastAsia="Times New Roman" w:hAnsi="Times New Roman" w:cs="Times New Roman"/>
                <w:b/>
                <w:bCs/>
                <w:color w:val="000000"/>
                <w:sz w:val="16"/>
                <w:szCs w:val="16"/>
                <w:lang w:eastAsia="lv-LV"/>
              </w:rPr>
            </w:pPr>
            <w:r w:rsidRPr="00DB36AD">
              <w:rPr>
                <w:rFonts w:ascii="Times New Roman" w:eastAsia="Times New Roman" w:hAnsi="Times New Roman" w:cs="Times New Roman"/>
                <w:b/>
                <w:bCs/>
                <w:color w:val="000000"/>
                <w:sz w:val="16"/>
                <w:szCs w:val="16"/>
                <w:lang w:eastAsia="lv-LV"/>
              </w:rPr>
              <w:t>Piezīmes</w:t>
            </w:r>
          </w:p>
        </w:tc>
      </w:tr>
      <w:tr w:rsidR="00DB36AD" w:rsidRPr="00DB36AD" w:rsidTr="00DB36AD">
        <w:trPr>
          <w:trHeight w:val="1290"/>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Dalība projektā "</w:t>
            </w:r>
            <w:proofErr w:type="spellStart"/>
            <w:r w:rsidRPr="00DB36AD">
              <w:rPr>
                <w:rFonts w:ascii="Times New Roman" w:eastAsia="Times New Roman" w:hAnsi="Times New Roman" w:cs="Times New Roman"/>
                <w:color w:val="000000"/>
                <w:lang w:eastAsia="lv-LV"/>
              </w:rPr>
              <w:t>Greenways</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Outdoor</w:t>
            </w:r>
            <w:proofErr w:type="spellEnd"/>
            <w:r w:rsidRPr="00DB36AD">
              <w:rPr>
                <w:rFonts w:ascii="Times New Roman" w:eastAsia="Times New Roman" w:hAnsi="Times New Roman" w:cs="Times New Roman"/>
                <w:color w:val="000000"/>
                <w:lang w:eastAsia="lv-LV"/>
              </w:rPr>
              <w:t>"</w:t>
            </w:r>
          </w:p>
        </w:tc>
        <w:tc>
          <w:tcPr>
            <w:tcW w:w="114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Katvaru pagasts</w:t>
            </w:r>
          </w:p>
        </w:tc>
        <w:tc>
          <w:tcPr>
            <w:tcW w:w="10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1300</w:t>
            </w:r>
          </w:p>
        </w:tc>
        <w:tc>
          <w:tcPr>
            <w:tcW w:w="3595"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right="-64"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Līdzdalība Vidzemes tūrisma asociācijas realizētā projektā, dalība izstādēs, reklāmas materiālu sagatavošana, žurnālistu un operatoru vizītes</w:t>
            </w:r>
          </w:p>
        </w:tc>
        <w:tc>
          <w:tcPr>
            <w:tcW w:w="1157"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bCs/>
                <w:color w:val="000000"/>
                <w:lang w:eastAsia="lv-LV"/>
              </w:rPr>
            </w:pPr>
            <w:r w:rsidRPr="00DB36AD">
              <w:rPr>
                <w:rFonts w:ascii="Times New Roman" w:eastAsia="Times New Roman" w:hAnsi="Times New Roman" w:cs="Times New Roman"/>
                <w:bCs/>
                <w:color w:val="000000"/>
                <w:lang w:eastAsia="lv-LV"/>
              </w:rPr>
              <w:t>2016.-2017.</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 F</w:t>
            </w:r>
          </w:p>
        </w:tc>
        <w:tc>
          <w:tcPr>
            <w:tcW w:w="1372"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TIC</w:t>
            </w:r>
          </w:p>
        </w:tc>
        <w:tc>
          <w:tcPr>
            <w:tcW w:w="1754"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1, 4</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Pagasta bibliotēku darbības nodrošināšanas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Katvaru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1174</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right="-64"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Katvaru un Pociema bibliotēku aprīkojuma (biroja tehnika)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Katvaru pagasta pārvalde</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Pociema kultūras nama aprīkojuma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Katvaru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4077</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aprīkojuma (</w:t>
            </w:r>
            <w:proofErr w:type="spellStart"/>
            <w:r w:rsidRPr="00DB36AD">
              <w:rPr>
                <w:rFonts w:ascii="Times New Roman" w:eastAsia="Times New Roman" w:hAnsi="Times New Roman" w:cs="Times New Roman"/>
                <w:color w:val="000000"/>
                <w:lang w:eastAsia="lv-LV"/>
              </w:rPr>
              <w:t>datorkomplekts</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mul</w:t>
            </w:r>
            <w:r w:rsidR="00BB59E1">
              <w:rPr>
                <w:rFonts w:ascii="Times New Roman" w:eastAsia="Times New Roman" w:hAnsi="Times New Roman" w:cs="Times New Roman"/>
                <w:color w:val="000000"/>
                <w:lang w:eastAsia="lv-LV"/>
              </w:rPr>
              <w:t>tifunkcionāla</w:t>
            </w:r>
            <w:proofErr w:type="spellEnd"/>
            <w:r w:rsidR="00BB59E1">
              <w:rPr>
                <w:rFonts w:ascii="Times New Roman" w:eastAsia="Times New Roman" w:hAnsi="Times New Roman" w:cs="Times New Roman"/>
                <w:color w:val="000000"/>
                <w:lang w:eastAsia="lv-LV"/>
              </w:rPr>
              <w:t xml:space="preserve"> iekārta, bungu šķī</w:t>
            </w:r>
            <w:r w:rsidRPr="00DB36AD">
              <w:rPr>
                <w:rFonts w:ascii="Times New Roman" w:eastAsia="Times New Roman" w:hAnsi="Times New Roman" w:cs="Times New Roman"/>
                <w:color w:val="000000"/>
                <w:lang w:eastAsia="lv-LV"/>
              </w:rPr>
              <w:t>vis) un tērpu iegāde kolektīviem</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Pociema kultūras nams</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2F3DA6">
        <w:trPr>
          <w:trHeight w:val="120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Daudzfunkcionālu, kvalitatīvu un aktīvai līdzdalībai pieejamu kultūras procesu nodrošināšana novada iedzīvotājiem un viesiem </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BE58F2">
            <w:pPr>
              <w:ind w:left="-123" w:right="-94" w:firstLine="0"/>
              <w:jc w:val="center"/>
              <w:rPr>
                <w:rFonts w:ascii="Times New Roman" w:eastAsia="Times New Roman" w:hAnsi="Times New Roman" w:cs="Times New Roman"/>
                <w:lang w:eastAsia="lv-LV"/>
              </w:rPr>
            </w:pPr>
            <w:r w:rsidRPr="00DB36AD">
              <w:rPr>
                <w:rFonts w:ascii="Times New Roman" w:eastAsia="Times New Roman" w:hAnsi="Times New Roman" w:cs="Times New Roman"/>
                <w:lang w:eastAsia="lv-LV"/>
              </w:rPr>
              <w:t>Saskaņā ar ikgadējo budžetu</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lang w:eastAsia="lv-LV"/>
              </w:rPr>
            </w:pPr>
            <w:r w:rsidRPr="00DB36AD">
              <w:rPr>
                <w:rFonts w:ascii="Times New Roman" w:eastAsia="Times New Roman" w:hAnsi="Times New Roman" w:cs="Times New Roman"/>
                <w:lang w:eastAsia="lv-LV"/>
              </w:rPr>
              <w:t>Noorganizēti izglītojoši un izklaidējoši kultūras pasākumi iedzīvotājiem saskaņā ar ikgadējo kultūras pasākumu plānu</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2016.-2017.</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Kultūras nodaļa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2F3DA6">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5, 7</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Zilā karoga statusa iegūšana un saglabāšana Lielezera pludmalei Limbažos</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nil"/>
              <w:left w:val="nil"/>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1000</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 ik gadu</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Nodrošināta pludmales uzturēšana un statusa saglabāšana</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2016.-2017.</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PA ALDA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Zilais karogs iegūts 2015.g.</w:t>
            </w:r>
          </w:p>
        </w:tc>
      </w:tr>
      <w:tr w:rsidR="00DB36AD" w:rsidRPr="00DB36AD" w:rsidTr="002F3DA6">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Mūsdienīgas mācību vides izveide Limbažu novada ģimnāzijā</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2400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datora un projektoru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Limbažu novada ģimnāzija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BJC darbības nodrošināšanas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8025</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ugunsdrošības signalizācijas ierīkošana vecā korpusa pagrabstāvā, apskaņošanas tehnikas un kolektīvu tērpu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Limbažu BJC</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3</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Sporta skolas vasaras treniņu nometņu organizēšana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nil"/>
              <w:left w:val="nil"/>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9960 </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ik gadu</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nometņu organizēšana reizi gadā</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2016.-2017.</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 F</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Sporta skola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lastRenderedPageBreak/>
              <w:t>3</w:t>
            </w:r>
          </w:p>
        </w:tc>
        <w:tc>
          <w:tcPr>
            <w:tcW w:w="33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Sporta skolas treniņu nometņu organizēšana izlašu dalībniekiem</w:t>
            </w:r>
          </w:p>
        </w:tc>
        <w:tc>
          <w:tcPr>
            <w:tcW w:w="11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12000 </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ik gadu</w:t>
            </w:r>
          </w:p>
        </w:tc>
        <w:tc>
          <w:tcPr>
            <w:tcW w:w="359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vieglatlētikas, smaiļošanas un kanoe airēšanas 60 izlašu dalībnieku nometnes organizēšana reizi gadā</w:t>
            </w:r>
          </w:p>
        </w:tc>
        <w:tc>
          <w:tcPr>
            <w:tcW w:w="115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2016.-2017.</w:t>
            </w:r>
          </w:p>
        </w:tc>
        <w:tc>
          <w:tcPr>
            <w:tcW w:w="13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 F</w:t>
            </w:r>
          </w:p>
        </w:tc>
        <w:tc>
          <w:tcPr>
            <w:tcW w:w="137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Sporta skola</w:t>
            </w:r>
          </w:p>
        </w:tc>
        <w:tc>
          <w:tcPr>
            <w:tcW w:w="17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420"/>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Dalība projektā HANSA- </w:t>
            </w:r>
            <w:proofErr w:type="spellStart"/>
            <w:r w:rsidRPr="00DB36AD">
              <w:rPr>
                <w:rFonts w:ascii="Times New Roman" w:eastAsia="Times New Roman" w:hAnsi="Times New Roman" w:cs="Times New Roman"/>
                <w:color w:val="000000"/>
                <w:lang w:eastAsia="lv-LV"/>
              </w:rPr>
              <w:t>Hanseatic</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Approach</w:t>
            </w:r>
            <w:proofErr w:type="spellEnd"/>
            <w:r w:rsidRPr="00DB36AD">
              <w:rPr>
                <w:rFonts w:ascii="Times New Roman" w:eastAsia="Times New Roman" w:hAnsi="Times New Roman" w:cs="Times New Roman"/>
                <w:color w:val="000000"/>
                <w:lang w:eastAsia="lv-LV"/>
              </w:rPr>
              <w:t xml:space="preserve"> to </w:t>
            </w:r>
            <w:proofErr w:type="spellStart"/>
            <w:r w:rsidRPr="00DB36AD">
              <w:rPr>
                <w:rFonts w:ascii="Times New Roman" w:eastAsia="Times New Roman" w:hAnsi="Times New Roman" w:cs="Times New Roman"/>
                <w:color w:val="000000"/>
                <w:lang w:eastAsia="lv-LV"/>
              </w:rPr>
              <w:t>New</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Sustainable</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Alliances</w:t>
            </w:r>
            <w:proofErr w:type="spellEnd"/>
          </w:p>
        </w:tc>
        <w:tc>
          <w:tcPr>
            <w:tcW w:w="114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200651,6</w:t>
            </w:r>
          </w:p>
        </w:tc>
        <w:tc>
          <w:tcPr>
            <w:tcW w:w="3595"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right="-64"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Pētījuma izstrāde, Informatīvi semināri vietējiem iedzīvotājiem, Hanzas tērpu, </w:t>
            </w:r>
            <w:proofErr w:type="spellStart"/>
            <w:r w:rsidRPr="00DB36AD">
              <w:rPr>
                <w:rFonts w:ascii="Times New Roman" w:eastAsia="Times New Roman" w:hAnsi="Times New Roman" w:cs="Times New Roman"/>
                <w:color w:val="000000"/>
                <w:lang w:eastAsia="lv-LV"/>
              </w:rPr>
              <w:t>audiogida</w:t>
            </w:r>
            <w:proofErr w:type="spellEnd"/>
            <w:r w:rsidRPr="00DB36AD">
              <w:rPr>
                <w:rFonts w:ascii="Times New Roman" w:eastAsia="Times New Roman" w:hAnsi="Times New Roman" w:cs="Times New Roman"/>
                <w:color w:val="000000"/>
                <w:lang w:eastAsia="lv-LV"/>
              </w:rPr>
              <w:t xml:space="preserve"> iegāde, apmācības gidiem, dizaina izstrāde Hanzas tirgus mājiņām, nometnes bērniem un jauniešiem, tūrisma produkta “Kulinārā Hanza” izstrāde, Hanzas dizains tūrisma informācijas centrā, drukāto materiālu sagatavošana, mājas lapas dizains un tehnisko risinājumu nodrošinājums, t.sk. tulkojumi, suvenīru, </w:t>
            </w:r>
            <w:proofErr w:type="spellStart"/>
            <w:r w:rsidRPr="00DB36AD">
              <w:rPr>
                <w:rFonts w:ascii="Times New Roman" w:eastAsia="Times New Roman" w:hAnsi="Times New Roman" w:cs="Times New Roman"/>
                <w:color w:val="000000"/>
                <w:lang w:eastAsia="lv-LV"/>
              </w:rPr>
              <w:t>banera</w:t>
            </w:r>
            <w:proofErr w:type="spellEnd"/>
            <w:r w:rsidRPr="00DB36AD">
              <w:rPr>
                <w:rFonts w:ascii="Times New Roman" w:eastAsia="Times New Roman" w:hAnsi="Times New Roman" w:cs="Times New Roman"/>
                <w:color w:val="000000"/>
                <w:lang w:eastAsia="lv-LV"/>
              </w:rPr>
              <w:t xml:space="preserve">, video,  izgatavošana, viduslaiku monētas izgatavošana, informācijas stendi ar kartēm, lielformāta </w:t>
            </w:r>
            <w:proofErr w:type="spellStart"/>
            <w:r w:rsidRPr="00DB36AD">
              <w:rPr>
                <w:rFonts w:ascii="Times New Roman" w:eastAsia="Times New Roman" w:hAnsi="Times New Roman" w:cs="Times New Roman"/>
                <w:color w:val="000000"/>
                <w:lang w:eastAsia="lv-LV"/>
              </w:rPr>
              <w:t>banera</w:t>
            </w:r>
            <w:proofErr w:type="spellEnd"/>
            <w:r w:rsidRPr="00DB36AD">
              <w:rPr>
                <w:rFonts w:ascii="Times New Roman" w:eastAsia="Times New Roman" w:hAnsi="Times New Roman" w:cs="Times New Roman"/>
                <w:color w:val="000000"/>
                <w:lang w:eastAsia="lv-LV"/>
              </w:rPr>
              <w:t>, mūzikas instrumentu iegāde, mobilās tirdzniecības kabīnes, viduslaiku ugunskura vietas izveide, līdzdalība kopīgā Hanzas projektu partneru mārketingā, apmācībās un pasākumos.</w:t>
            </w:r>
          </w:p>
        </w:tc>
        <w:tc>
          <w:tcPr>
            <w:tcW w:w="1157"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bCs/>
                <w:color w:val="000000"/>
                <w:lang w:eastAsia="lv-LV"/>
              </w:rPr>
              <w:t>2</w:t>
            </w:r>
            <w:r w:rsidRPr="00DB36AD">
              <w:rPr>
                <w:rFonts w:ascii="Times New Roman" w:eastAsia="Times New Roman" w:hAnsi="Times New Roman" w:cs="Times New Roman"/>
                <w:color w:val="000000"/>
                <w:lang w:eastAsia="lv-LV"/>
              </w:rPr>
              <w:t>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TIC</w:t>
            </w:r>
          </w:p>
        </w:tc>
        <w:tc>
          <w:tcPr>
            <w:tcW w:w="1754"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Projekts turpinās līdz 2018.gadam</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3.vidusskolas mācību vides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9370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Veikta </w:t>
            </w:r>
            <w:proofErr w:type="spellStart"/>
            <w:r w:rsidRPr="00DB36AD">
              <w:rPr>
                <w:rFonts w:ascii="Times New Roman" w:eastAsia="Times New Roman" w:hAnsi="Times New Roman" w:cs="Times New Roman"/>
                <w:color w:val="000000"/>
                <w:lang w:eastAsia="lv-LV"/>
              </w:rPr>
              <w:t>ruložalūziju</w:t>
            </w:r>
            <w:proofErr w:type="spellEnd"/>
            <w:r w:rsidRPr="00DB36AD">
              <w:rPr>
                <w:rFonts w:ascii="Times New Roman" w:eastAsia="Times New Roman" w:hAnsi="Times New Roman" w:cs="Times New Roman"/>
                <w:color w:val="000000"/>
                <w:lang w:eastAsia="lv-LV"/>
              </w:rPr>
              <w:t xml:space="preserve"> iegāde konferenču zālei, mūzikas klases skaņu aparatūras papildināšana, aktu zāles gaismas un skaņu aparatūras un portatīvo datoru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Limbažu 3.vsk.</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3</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Sporta skolas pamatlīdzekļu un inventāra nodrošināšana sporta nodarbībām, sacensībām </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28553</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pamatlīdzekļu, smailīšu un kanoe airu, sporta GPS, sporta laivu un trenažieru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Sporta skola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xml:space="preserve">• Pamatlīdzekļi EUR 3000 (ik gadu), </w:t>
            </w:r>
            <w:r w:rsidRPr="00DB36AD">
              <w:rPr>
                <w:rFonts w:ascii="Times New Roman" w:eastAsia="Times New Roman" w:hAnsi="Times New Roman" w:cs="Times New Roman"/>
                <w:color w:val="000000"/>
                <w:sz w:val="16"/>
                <w:szCs w:val="16"/>
                <w:lang w:eastAsia="lv-LV"/>
              </w:rPr>
              <w:br/>
              <w:t xml:space="preserve">• inventārs 2016.g. EUR 2553, </w:t>
            </w:r>
            <w:r w:rsidRPr="00DB36AD">
              <w:rPr>
                <w:rFonts w:ascii="Times New Roman" w:eastAsia="Times New Roman" w:hAnsi="Times New Roman" w:cs="Times New Roman"/>
                <w:color w:val="000000"/>
                <w:sz w:val="16"/>
                <w:szCs w:val="16"/>
                <w:lang w:eastAsia="lv-LV"/>
              </w:rPr>
              <w:br/>
              <w:t>• mērķdotācija 2016.g. EUR 20000.</w:t>
            </w:r>
          </w:p>
        </w:tc>
      </w:tr>
      <w:tr w:rsidR="00DB36AD" w:rsidRPr="00DB36AD" w:rsidTr="00DB36AD">
        <w:trPr>
          <w:trHeight w:val="795"/>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2, 4</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Pašvaldības IT sistēmu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5700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E-pakalpojumu portāla izveide un ieviešana, datu centra modernizācija</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nil"/>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Informācijas tehnoloģiju nodaļa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3</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PA "Alda" sniegto pakalpojumu paplašināšana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2400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6 gab.</w:t>
            </w:r>
            <w:r>
              <w:rPr>
                <w:rFonts w:ascii="Times New Roman" w:eastAsia="Times New Roman" w:hAnsi="Times New Roman" w:cs="Times New Roman"/>
                <w:color w:val="000000"/>
                <w:lang w:eastAsia="lv-LV"/>
              </w:rPr>
              <w:t xml:space="preserve"> </w:t>
            </w:r>
            <w:r w:rsidRPr="00DB36AD">
              <w:rPr>
                <w:rFonts w:ascii="Times New Roman" w:eastAsia="Times New Roman" w:hAnsi="Times New Roman" w:cs="Times New Roman"/>
                <w:color w:val="000000"/>
                <w:lang w:eastAsia="lv-LV"/>
              </w:rPr>
              <w:t>pilsētas velosipēdu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PA ALDA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lastRenderedPageBreak/>
              <w:t>4</w:t>
            </w:r>
          </w:p>
        </w:tc>
        <w:tc>
          <w:tcPr>
            <w:tcW w:w="33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Reģionālā biznesa inkubatora izveide Limbažos</w:t>
            </w:r>
          </w:p>
        </w:tc>
        <w:tc>
          <w:tcPr>
            <w:tcW w:w="11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10000</w:t>
            </w:r>
          </w:p>
        </w:tc>
        <w:tc>
          <w:tcPr>
            <w:tcW w:w="359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telpu nodrošināšana biznesa inkubatoram, jaunu uzņēmumu radīšana, investīciju piesaiste</w:t>
            </w:r>
          </w:p>
        </w:tc>
        <w:tc>
          <w:tcPr>
            <w:tcW w:w="115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 F</w:t>
            </w:r>
          </w:p>
        </w:tc>
        <w:tc>
          <w:tcPr>
            <w:tcW w:w="137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Attīstības nodaļa</w:t>
            </w:r>
          </w:p>
        </w:tc>
        <w:tc>
          <w:tcPr>
            <w:tcW w:w="17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Projektu plānots īstenot 3.1.1.6.pasākums „Reģionālie biznesa inkubatori un radošo industriju inkubators” ietvaros</w:t>
            </w:r>
          </w:p>
        </w:tc>
      </w:tr>
      <w:tr w:rsidR="00DB36AD" w:rsidRPr="00DB36AD" w:rsidTr="00DB36AD">
        <w:trPr>
          <w:trHeight w:val="70"/>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3</w:t>
            </w:r>
          </w:p>
        </w:tc>
        <w:tc>
          <w:tcPr>
            <w:tcW w:w="336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NVO un iedzīvotāju grupu projektu konkursa organizēšana</w:t>
            </w:r>
          </w:p>
        </w:tc>
        <w:tc>
          <w:tcPr>
            <w:tcW w:w="114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single" w:sz="4" w:space="0" w:color="auto"/>
              <w:left w:val="nil"/>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10000 </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ik gadu</w:t>
            </w:r>
          </w:p>
        </w:tc>
        <w:tc>
          <w:tcPr>
            <w:tcW w:w="3595"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projektu konkursu organizēšana, projektu īstenošanas koordinācija</w:t>
            </w:r>
          </w:p>
        </w:tc>
        <w:tc>
          <w:tcPr>
            <w:tcW w:w="1157"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Attīstības nodaļa</w:t>
            </w:r>
          </w:p>
        </w:tc>
        <w:tc>
          <w:tcPr>
            <w:tcW w:w="1754"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1, 6</w:t>
            </w:r>
          </w:p>
        </w:tc>
        <w:tc>
          <w:tcPr>
            <w:tcW w:w="3360" w:type="dxa"/>
            <w:tcBorders>
              <w:top w:val="nil"/>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vēsturiskā centra ēku fasāžu un jumtu renovācijas projektu konkursa organizēšana</w:t>
            </w:r>
          </w:p>
        </w:tc>
        <w:tc>
          <w:tcPr>
            <w:tcW w:w="1140" w:type="dxa"/>
            <w:tcBorders>
              <w:top w:val="nil"/>
              <w:left w:val="nil"/>
              <w:bottom w:val="nil"/>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nil"/>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20000 </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ik gadu</w:t>
            </w:r>
          </w:p>
        </w:tc>
        <w:tc>
          <w:tcPr>
            <w:tcW w:w="3595" w:type="dxa"/>
            <w:tcBorders>
              <w:top w:val="nil"/>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projektu konkursu organizēšana, projektu īstenošanas koordinācija</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2016.-2017.</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Attīstības nodaļa</w:t>
            </w:r>
          </w:p>
        </w:tc>
        <w:tc>
          <w:tcPr>
            <w:tcW w:w="1754" w:type="dxa"/>
            <w:tcBorders>
              <w:top w:val="nil"/>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4</w:t>
            </w:r>
          </w:p>
        </w:tc>
        <w:tc>
          <w:tcPr>
            <w:tcW w:w="336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Projektu konkursa "Atbalsts jauniešiem komercdarbības uzsākšanai" organizēšana</w:t>
            </w:r>
          </w:p>
        </w:tc>
        <w:tc>
          <w:tcPr>
            <w:tcW w:w="114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single" w:sz="4" w:space="0" w:color="auto"/>
              <w:left w:val="nil"/>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15000 </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ik gadu</w:t>
            </w:r>
          </w:p>
        </w:tc>
        <w:tc>
          <w:tcPr>
            <w:tcW w:w="3595"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projektu konkursu organizēšana, projektu īstenošanas koordinācija</w:t>
            </w:r>
          </w:p>
        </w:tc>
        <w:tc>
          <w:tcPr>
            <w:tcW w:w="1157" w:type="dxa"/>
            <w:tcBorders>
              <w:top w:val="nil"/>
              <w:left w:val="nil"/>
              <w:bottom w:val="nil"/>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Attīstības nodaļa</w:t>
            </w:r>
          </w:p>
        </w:tc>
        <w:tc>
          <w:tcPr>
            <w:tcW w:w="1754"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7</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Konkursa "Sakoptākā sēta" organizēšana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2500 </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ik gadu</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konkursu organizēšana</w:t>
            </w:r>
          </w:p>
        </w:tc>
        <w:tc>
          <w:tcPr>
            <w:tcW w:w="1157"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Attīstības nodaļa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Konkursa "Ziemassvētku rotājumi pilsētas un pagasta centros" organizēšana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1500 </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ik gadu</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konkursu organizēšana</w:t>
            </w:r>
          </w:p>
        </w:tc>
        <w:tc>
          <w:tcPr>
            <w:tcW w:w="1157"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Administratīvā nodaļa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7</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Atbalsta programmas "Daudzdzīvokļu māju piesaistīto zemesgabalu labiekārtošanai un dzīvojamo māju renovācijai" īstenošana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15000 </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ik gadu</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atbalsta programmas organizēšana, projektu īstenošanas koordinācija</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bCs/>
                <w:color w:val="000000"/>
                <w:lang w:eastAsia="lv-LV"/>
              </w:rPr>
              <w:t>2016</w:t>
            </w:r>
            <w:r w:rsidRPr="00DB36AD">
              <w:rPr>
                <w:rFonts w:ascii="Times New Roman" w:eastAsia="Times New Roman" w:hAnsi="Times New Roman" w:cs="Times New Roman"/>
                <w:color w:val="000000"/>
                <w:lang w:eastAsia="lv-LV"/>
              </w:rPr>
              <w:t>.-2017.</w:t>
            </w:r>
          </w:p>
        </w:tc>
        <w:tc>
          <w:tcPr>
            <w:tcW w:w="1341"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Attīstības nodaļa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6</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Atbalsta programmas "Atbalsts daudzdzīvokļu māju </w:t>
            </w:r>
            <w:proofErr w:type="spellStart"/>
            <w:r w:rsidRPr="00DB36AD">
              <w:rPr>
                <w:rFonts w:ascii="Times New Roman" w:eastAsia="Times New Roman" w:hAnsi="Times New Roman" w:cs="Times New Roman"/>
                <w:color w:val="000000"/>
                <w:lang w:eastAsia="lv-LV"/>
              </w:rPr>
              <w:t>siltumnoturības</w:t>
            </w:r>
            <w:proofErr w:type="spellEnd"/>
            <w:r w:rsidRPr="00DB36AD">
              <w:rPr>
                <w:rFonts w:ascii="Times New Roman" w:eastAsia="Times New Roman" w:hAnsi="Times New Roman" w:cs="Times New Roman"/>
                <w:color w:val="000000"/>
                <w:lang w:eastAsia="lv-LV"/>
              </w:rPr>
              <w:t xml:space="preserve"> uzlabošanai" - tehniskās dokumentācijas izstrādei, īstenošana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5000 </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ik gadu</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atbalsta programmas organizēšana, projektu īstenošanas koordinācija</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2016.-2017.</w:t>
            </w:r>
          </w:p>
        </w:tc>
        <w:tc>
          <w:tcPr>
            <w:tcW w:w="1341"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Attīstības nodaļa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6</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Atbalsta programmas ēku jumtu renovācijai īstenošana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20000</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 ik gadu</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atbalsta programmas organizēšana, projektu īstenošanas koordinācija</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NĪ apsaimniekošanas nodaļa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4</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Informācijas izplatīšana par finansējuma piesaistes iespējām </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Regulāra informācijas par finansējuma piesaistes iespējām uzņēmējiem, NVO u.c. sabiedrības grupām ievietošana pašvaldības mājaslapā, semināru organizēšana</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2016.-2017.</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Attīstības nodaļa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lastRenderedPageBreak/>
              <w:t>4</w:t>
            </w:r>
          </w:p>
        </w:tc>
        <w:tc>
          <w:tcPr>
            <w:tcW w:w="33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Pašvaldības dalība NVA projektos</w:t>
            </w:r>
          </w:p>
        </w:tc>
        <w:tc>
          <w:tcPr>
            <w:tcW w:w="11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7000 </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ik gadu</w:t>
            </w:r>
          </w:p>
        </w:tc>
        <w:tc>
          <w:tcPr>
            <w:tcW w:w="359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Pašvaldība iesais</w:t>
            </w:r>
            <w:r>
              <w:rPr>
                <w:rFonts w:ascii="Times New Roman" w:eastAsia="Times New Roman" w:hAnsi="Times New Roman" w:cs="Times New Roman"/>
                <w:color w:val="000000"/>
                <w:lang w:eastAsia="lv-LV"/>
              </w:rPr>
              <w:t>t</w:t>
            </w:r>
            <w:r w:rsidRPr="00DB36AD">
              <w:rPr>
                <w:rFonts w:ascii="Times New Roman" w:eastAsia="Times New Roman" w:hAnsi="Times New Roman" w:cs="Times New Roman"/>
                <w:color w:val="000000"/>
                <w:lang w:eastAsia="lv-LV"/>
              </w:rPr>
              <w:t>ījusies NVA piedāvātajos projektos</w:t>
            </w:r>
          </w:p>
        </w:tc>
        <w:tc>
          <w:tcPr>
            <w:tcW w:w="115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NĪ apsaimniekošanas nodaļa</w:t>
            </w:r>
          </w:p>
        </w:tc>
        <w:tc>
          <w:tcPr>
            <w:tcW w:w="17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2015.g. Nodrošināta dalība skolēnu vasaras nodarbinātības programmā</w:t>
            </w:r>
          </w:p>
        </w:tc>
      </w:tr>
      <w:tr w:rsidR="00DB36AD" w:rsidRPr="00DB36AD" w:rsidTr="00DB36AD">
        <w:trPr>
          <w:trHeight w:val="70"/>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Tūrisma informācijas centra ikgadēja dalība starptautiskajās izstādēs</w:t>
            </w:r>
          </w:p>
        </w:tc>
        <w:tc>
          <w:tcPr>
            <w:tcW w:w="114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single" w:sz="4" w:space="0" w:color="auto"/>
              <w:left w:val="nil"/>
              <w:bottom w:val="single" w:sz="4" w:space="0" w:color="auto"/>
              <w:right w:val="single" w:sz="4" w:space="0" w:color="auto"/>
            </w:tcBorders>
            <w:shd w:val="clear" w:color="000000" w:fill="FFFFFF"/>
            <w:vAlign w:val="center"/>
            <w:hideMark/>
          </w:tcPr>
          <w:p w:rsidR="00BE58F2"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1700 </w:t>
            </w:r>
          </w:p>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ik gadu</w:t>
            </w:r>
          </w:p>
        </w:tc>
        <w:tc>
          <w:tcPr>
            <w:tcW w:w="3595"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Noorganizēta pašvaldības dalība starptautiskās tūrisma izstādēs Latvijā un ārvalstīs - </w:t>
            </w:r>
            <w:proofErr w:type="spellStart"/>
            <w:r w:rsidRPr="00DB36AD">
              <w:rPr>
                <w:rFonts w:ascii="Times New Roman" w:eastAsia="Times New Roman" w:hAnsi="Times New Roman" w:cs="Times New Roman"/>
                <w:color w:val="000000"/>
                <w:lang w:eastAsia="lv-LV"/>
              </w:rPr>
              <w:t>Balttour</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Tourest</w:t>
            </w:r>
            <w:proofErr w:type="spellEnd"/>
            <w:r w:rsidRPr="00DB36AD">
              <w:rPr>
                <w:rFonts w:ascii="Times New Roman" w:eastAsia="Times New Roman" w:hAnsi="Times New Roman" w:cs="Times New Roman"/>
                <w:color w:val="000000"/>
                <w:lang w:eastAsia="lv-LV"/>
              </w:rPr>
              <w:t xml:space="preserve"> u.c.</w:t>
            </w:r>
          </w:p>
        </w:tc>
        <w:tc>
          <w:tcPr>
            <w:tcW w:w="1157"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TIC</w:t>
            </w:r>
          </w:p>
        </w:tc>
        <w:tc>
          <w:tcPr>
            <w:tcW w:w="1754"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3</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Fiziski un garīgi attīstītu personību veidošana, iespēju nodarboties radoši ar sporta aktivitātēm nodrošināšana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BE58F2" w:rsidRDefault="00DB36AD" w:rsidP="00BE58F2">
            <w:pPr>
              <w:ind w:left="-123" w:right="-94" w:firstLine="0"/>
              <w:jc w:val="center"/>
              <w:rPr>
                <w:rFonts w:ascii="Times New Roman" w:eastAsia="Times New Roman" w:hAnsi="Times New Roman" w:cs="Times New Roman"/>
                <w:lang w:eastAsia="lv-LV"/>
              </w:rPr>
            </w:pPr>
            <w:r w:rsidRPr="00BE58F2">
              <w:rPr>
                <w:rFonts w:ascii="Times New Roman" w:eastAsia="Times New Roman" w:hAnsi="Times New Roman" w:cs="Times New Roman"/>
                <w:lang w:eastAsia="lv-LV"/>
              </w:rPr>
              <w:t>Saskaņā ar ikgadējo budžetu</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sporta pasākumu organizēšana saskaņā ar ikgadējo Limbažu novada sporta darba plānu</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OC Limbaži</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novada naktsmītņu apsekošana un izvērtēšana kvalitātes veicināšanai</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Veikts naktsmītņu pakalpojumu sniedzēju </w:t>
            </w:r>
            <w:proofErr w:type="spellStart"/>
            <w:r w:rsidRPr="00DB36AD">
              <w:rPr>
                <w:rFonts w:ascii="Times New Roman" w:eastAsia="Times New Roman" w:hAnsi="Times New Roman" w:cs="Times New Roman"/>
                <w:color w:val="000000"/>
                <w:lang w:eastAsia="lv-LV"/>
              </w:rPr>
              <w:t>izvērtējums</w:t>
            </w:r>
            <w:proofErr w:type="spellEnd"/>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TIC</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Finansējums no TIC budžeta</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Latvijas tūrisma kvalitātes sertifikāta "Q Latvia" uzturēšana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Nodrošināta "Q Latvia" kvalitātes sertifikāta uzturēšana Limbažu TIC</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TIC</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Finansējums no TIC budžeta</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Sadarbība ar Vidzemes piekrastes pašvaldībām- Saviļņojošā Vidzeme iniciatīva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2400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Nodrošināta mobilās aplikācijas uzturēšana, pārgājienu karte, dalība tūrisma izstādēs Igaunijā un Lietuvā</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TIC</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Limbažu novada tūrisma objektu un pasākumu </w:t>
            </w:r>
            <w:proofErr w:type="spellStart"/>
            <w:r w:rsidRPr="00DB36AD">
              <w:rPr>
                <w:rFonts w:ascii="Times New Roman" w:eastAsia="Times New Roman" w:hAnsi="Times New Roman" w:cs="Times New Roman"/>
                <w:color w:val="000000"/>
                <w:lang w:eastAsia="lv-LV"/>
              </w:rPr>
              <w:t>fotofiksācija</w:t>
            </w:r>
            <w:proofErr w:type="spellEnd"/>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850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Uzņemtas fotogrāfijas</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TIC</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Limbažu novada tūrisma kartes sagatavošana un izdošana </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1500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Izdotas Limbažu novada kartes latviešu un krievu valodā</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TIC</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Reklāmas sižetu izveide par Limbažu novada tūrisma piedāvājumu Latvijas un Igaunijas auditorijai</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850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Izveidoti 2 reklāmas video- latviešu un igauņu valodās</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TIC</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7</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Pašvaldības mežu zemju inventarizācijas lietu sakārtošana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12000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mežu zemju uzmērīšana, inventarizācija, novērtējums</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NĪ un TP nodaļa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Projekts "Proti un dari!"</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62568</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Īstenotas dažādas aktivitātes jauniešu prasmju attīstībai, to iesaistei izglītības procesā</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r w:rsidRPr="00DB36AD">
              <w:rPr>
                <w:rFonts w:ascii="Times New Roman" w:eastAsia="Times New Roman" w:hAnsi="Times New Roman" w:cs="Times New Roman"/>
                <w:bCs/>
                <w:color w:val="000000"/>
                <w:lang w:eastAsia="lv-LV"/>
              </w:rPr>
              <w:t>2017</w:t>
            </w:r>
            <w:r w:rsidRPr="00DB36AD">
              <w:rPr>
                <w:rFonts w:ascii="Times New Roman" w:eastAsia="Times New Roman" w:hAnsi="Times New Roman" w:cs="Times New Roman"/>
                <w:color w:val="000000"/>
                <w:lang w:eastAsia="lv-LV"/>
              </w:rPr>
              <w:t>.</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F</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Attīstības nodaļa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Projekts tiek īstenots 8.3.3. „Attīstīt NVA nereģistrēto NEET jauniešu prasmes un veicināt to iesaisti izglītībā, NVA īstenotajos pasākumos Jauniešu garantijas ietvaros un nevalstisko organizāciju vai jauniešu centru darbībā” ietvaros</w:t>
            </w:r>
          </w:p>
        </w:tc>
      </w:tr>
      <w:tr w:rsidR="00DB36AD" w:rsidRPr="00DB36AD" w:rsidTr="00DB36AD">
        <w:trPr>
          <w:trHeight w:val="2263"/>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lastRenderedPageBreak/>
              <w:t>2</w:t>
            </w:r>
          </w:p>
        </w:tc>
        <w:tc>
          <w:tcPr>
            <w:tcW w:w="33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Dalība Rīgas plānošanas reģiona projektā </w:t>
            </w:r>
            <w:proofErr w:type="spellStart"/>
            <w:r w:rsidRPr="00DB36AD">
              <w:rPr>
                <w:rFonts w:ascii="Times New Roman" w:eastAsia="Times New Roman" w:hAnsi="Times New Roman" w:cs="Times New Roman"/>
                <w:color w:val="000000"/>
                <w:lang w:eastAsia="lv-LV"/>
              </w:rPr>
              <w:t>deinstitucionalizācijas</w:t>
            </w:r>
            <w:proofErr w:type="spellEnd"/>
            <w:r w:rsidRPr="00DB36AD">
              <w:rPr>
                <w:rFonts w:ascii="Times New Roman" w:eastAsia="Times New Roman" w:hAnsi="Times New Roman" w:cs="Times New Roman"/>
                <w:color w:val="000000"/>
                <w:lang w:eastAsia="lv-LV"/>
              </w:rPr>
              <w:t xml:space="preserve"> pasākumu īstenošanai</w:t>
            </w:r>
          </w:p>
        </w:tc>
        <w:tc>
          <w:tcPr>
            <w:tcW w:w="11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p>
        </w:tc>
        <w:tc>
          <w:tcPr>
            <w:tcW w:w="359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Individuālo vajadzību izvērtēšana un atbalsta plānu izstrāde;</w:t>
            </w:r>
            <w:r w:rsidRPr="00DB36AD">
              <w:rPr>
                <w:rFonts w:ascii="Times New Roman" w:eastAsia="Times New Roman" w:hAnsi="Times New Roman" w:cs="Times New Roman"/>
                <w:color w:val="000000"/>
                <w:lang w:eastAsia="lv-LV"/>
              </w:rPr>
              <w:br/>
              <w:t xml:space="preserve">• Rīgas reģiona </w:t>
            </w:r>
            <w:proofErr w:type="spellStart"/>
            <w:r w:rsidRPr="00DB36AD">
              <w:rPr>
                <w:rFonts w:ascii="Times New Roman" w:eastAsia="Times New Roman" w:hAnsi="Times New Roman" w:cs="Times New Roman"/>
                <w:color w:val="000000"/>
                <w:lang w:eastAsia="lv-LV"/>
              </w:rPr>
              <w:t>deinstitucionalizācijas</w:t>
            </w:r>
            <w:proofErr w:type="spellEnd"/>
            <w:r w:rsidRPr="00DB36AD">
              <w:rPr>
                <w:rFonts w:ascii="Times New Roman" w:eastAsia="Times New Roman" w:hAnsi="Times New Roman" w:cs="Times New Roman"/>
                <w:color w:val="000000"/>
                <w:lang w:eastAsia="lv-LV"/>
              </w:rPr>
              <w:t xml:space="preserve"> plāna izstrāde;</w:t>
            </w:r>
            <w:r w:rsidRPr="00DB36AD">
              <w:rPr>
                <w:rFonts w:ascii="Times New Roman" w:eastAsia="Times New Roman" w:hAnsi="Times New Roman" w:cs="Times New Roman"/>
                <w:color w:val="000000"/>
                <w:lang w:eastAsia="lv-LV"/>
              </w:rPr>
              <w:br/>
              <w:t>• Reorganizācijas plānu izstrāde Rīgas reģionā;</w:t>
            </w:r>
            <w:r w:rsidRPr="00DB36AD">
              <w:rPr>
                <w:rFonts w:ascii="Times New Roman" w:eastAsia="Times New Roman" w:hAnsi="Times New Roman" w:cs="Times New Roman"/>
                <w:color w:val="000000"/>
                <w:lang w:eastAsia="lv-LV"/>
              </w:rPr>
              <w:br/>
              <w:t>• VSAC personu ar garīga rakstura traucējumiem sagatavošana pārejai uz dzīvi sabiedrībā Rīgas reģionā;</w:t>
            </w:r>
            <w:r w:rsidRPr="00DB36AD">
              <w:rPr>
                <w:rFonts w:ascii="Times New Roman" w:eastAsia="Times New Roman" w:hAnsi="Times New Roman" w:cs="Times New Roman"/>
                <w:color w:val="000000"/>
                <w:lang w:eastAsia="lv-LV"/>
              </w:rPr>
              <w:br/>
              <w:t>• Sabiedrībā balstītu pakalpojumu īstenošana personām ar garīga rakstura traucējumiem;</w:t>
            </w:r>
            <w:r w:rsidRPr="00DB36AD">
              <w:rPr>
                <w:rFonts w:ascii="Times New Roman" w:eastAsia="Times New Roman" w:hAnsi="Times New Roman" w:cs="Times New Roman"/>
                <w:color w:val="000000"/>
                <w:lang w:eastAsia="lv-LV"/>
              </w:rPr>
              <w:br/>
              <w:t>• Sabiedrībā balstītu pakalpojumu īstenošana bērniem ar funkcionāliem traucējumiem;</w:t>
            </w:r>
            <w:r w:rsidRPr="00DB36AD">
              <w:rPr>
                <w:rFonts w:ascii="Times New Roman" w:eastAsia="Times New Roman" w:hAnsi="Times New Roman" w:cs="Times New Roman"/>
                <w:color w:val="000000"/>
                <w:lang w:eastAsia="lv-LV"/>
              </w:rPr>
              <w:br/>
              <w:t>• Rīgas reģiona speciālistu apmācības;</w:t>
            </w:r>
            <w:r w:rsidRPr="00DB36AD">
              <w:rPr>
                <w:rFonts w:ascii="Times New Roman" w:eastAsia="Times New Roman" w:hAnsi="Times New Roman" w:cs="Times New Roman"/>
                <w:color w:val="000000"/>
                <w:lang w:eastAsia="lv-LV"/>
              </w:rPr>
              <w:br/>
              <w:t>• Informatīvi un izglītojoši pasākumi;</w:t>
            </w:r>
            <w:r w:rsidRPr="00DB36AD">
              <w:rPr>
                <w:rFonts w:ascii="Times New Roman" w:eastAsia="Times New Roman" w:hAnsi="Times New Roman" w:cs="Times New Roman"/>
                <w:color w:val="000000"/>
                <w:lang w:eastAsia="lv-LV"/>
              </w:rPr>
              <w:br/>
              <w:t>• Informācija par projekta īstenošanu un publicitātes pasākumi.</w:t>
            </w:r>
          </w:p>
        </w:tc>
        <w:tc>
          <w:tcPr>
            <w:tcW w:w="115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left="-108" w:right="-108"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bCs/>
                <w:color w:val="000000"/>
                <w:lang w:eastAsia="lv-LV"/>
              </w:rPr>
              <w:t>2016</w:t>
            </w:r>
            <w:r w:rsidRPr="00DB36AD">
              <w:rPr>
                <w:rFonts w:ascii="Times New Roman" w:eastAsia="Times New Roman" w:hAnsi="Times New Roman" w:cs="Times New Roman"/>
                <w:color w:val="000000"/>
                <w:lang w:eastAsia="lv-LV"/>
              </w:rPr>
              <w:t>.-2017.</w:t>
            </w:r>
          </w:p>
        </w:tc>
        <w:tc>
          <w:tcPr>
            <w:tcW w:w="13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F</w:t>
            </w:r>
          </w:p>
        </w:tc>
        <w:tc>
          <w:tcPr>
            <w:tcW w:w="137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Sociālais dienests</w:t>
            </w:r>
          </w:p>
        </w:tc>
        <w:tc>
          <w:tcPr>
            <w:tcW w:w="17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Projekts tiek īstenots 9.2.2.1. pasākuma “</w:t>
            </w:r>
            <w:proofErr w:type="spellStart"/>
            <w:r w:rsidRPr="00DB36AD">
              <w:rPr>
                <w:rFonts w:ascii="Times New Roman" w:eastAsia="Times New Roman" w:hAnsi="Times New Roman" w:cs="Times New Roman"/>
                <w:color w:val="000000"/>
                <w:sz w:val="16"/>
                <w:szCs w:val="16"/>
                <w:lang w:eastAsia="lv-LV"/>
              </w:rPr>
              <w:t>Deinstitucionalizācija</w:t>
            </w:r>
            <w:proofErr w:type="spellEnd"/>
            <w:r w:rsidRPr="00DB36AD">
              <w:rPr>
                <w:rFonts w:ascii="Times New Roman" w:eastAsia="Times New Roman" w:hAnsi="Times New Roman" w:cs="Times New Roman"/>
                <w:color w:val="000000"/>
                <w:sz w:val="16"/>
                <w:szCs w:val="16"/>
                <w:lang w:eastAsia="lv-LV"/>
              </w:rPr>
              <w:t>” ietvaros</w:t>
            </w:r>
          </w:p>
        </w:tc>
      </w:tr>
      <w:tr w:rsidR="00DB36AD" w:rsidRPr="00DB36AD" w:rsidTr="00DB36AD">
        <w:trPr>
          <w:trHeight w:val="70"/>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Ozolaines PII aprīkojuma uzlabošana </w:t>
            </w:r>
          </w:p>
        </w:tc>
        <w:tc>
          <w:tcPr>
            <w:tcW w:w="114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pagasts</w:t>
            </w:r>
          </w:p>
        </w:tc>
        <w:tc>
          <w:tcPr>
            <w:tcW w:w="1041"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1290</w:t>
            </w:r>
          </w:p>
        </w:tc>
        <w:tc>
          <w:tcPr>
            <w:tcW w:w="3595" w:type="dxa"/>
            <w:tcBorders>
              <w:top w:val="single" w:sz="4" w:space="0" w:color="auto"/>
              <w:left w:val="nil"/>
              <w:bottom w:val="nil"/>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Iegādāti mūzikas instrumenti, fotokamera, mēbeles un paklājs grupām, lapu pūtējs.</w:t>
            </w:r>
          </w:p>
        </w:tc>
        <w:tc>
          <w:tcPr>
            <w:tcW w:w="1157"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Limbažu pagasta pārvalde</w:t>
            </w:r>
          </w:p>
        </w:tc>
        <w:tc>
          <w:tcPr>
            <w:tcW w:w="1754"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w:t>
            </w:r>
            <w:r w:rsidR="00BB59E1">
              <w:rPr>
                <w:rFonts w:ascii="Times New Roman" w:eastAsia="Times New Roman" w:hAnsi="Times New Roman" w:cs="Times New Roman"/>
                <w:color w:val="000000"/>
                <w:lang w:eastAsia="lv-LV"/>
              </w:rPr>
              <w:t>agasta sabiedriskā centra "Lādes</w:t>
            </w:r>
            <w:r w:rsidRPr="00DB36AD">
              <w:rPr>
                <w:rFonts w:ascii="Times New Roman" w:eastAsia="Times New Roman" w:hAnsi="Times New Roman" w:cs="Times New Roman"/>
                <w:color w:val="000000"/>
                <w:lang w:eastAsia="lv-LV"/>
              </w:rPr>
              <w:t xml:space="preserve"> Vītoli" darbības nodrošināšanas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pagasts</w:t>
            </w:r>
          </w:p>
        </w:tc>
        <w:tc>
          <w:tcPr>
            <w:tcW w:w="10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1840</w:t>
            </w:r>
          </w:p>
        </w:tc>
        <w:tc>
          <w:tcPr>
            <w:tcW w:w="3595"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šķūņa grīdas uzlabošana un pasākumu nodrošinājuma (</w:t>
            </w:r>
            <w:proofErr w:type="spellStart"/>
            <w:r w:rsidRPr="00DB36AD">
              <w:rPr>
                <w:rFonts w:ascii="Times New Roman" w:eastAsia="Times New Roman" w:hAnsi="Times New Roman" w:cs="Times New Roman"/>
                <w:color w:val="000000"/>
                <w:lang w:eastAsia="lv-LV"/>
              </w:rPr>
              <w:t>radiomikrofoni</w:t>
            </w:r>
            <w:proofErr w:type="spellEnd"/>
            <w:r w:rsidRPr="00DB36AD">
              <w:rPr>
                <w:rFonts w:ascii="Times New Roman" w:eastAsia="Times New Roman" w:hAnsi="Times New Roman" w:cs="Times New Roman"/>
                <w:color w:val="000000"/>
                <w:lang w:eastAsia="lv-LV"/>
              </w:rPr>
              <w:t>, tautastērpi)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Limbažu pagasta pārvalde</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2F3DA6">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lang w:eastAsia="lv-LV"/>
              </w:rPr>
            </w:pPr>
            <w:r w:rsidRPr="00DB36AD">
              <w:rPr>
                <w:rFonts w:ascii="Times New Roman" w:eastAsia="Times New Roman" w:hAnsi="Times New Roman" w:cs="Times New Roman"/>
                <w:lang w:eastAsia="lv-LV"/>
              </w:rPr>
              <w:t>Pāles pamatskolas aprīkojuma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Pāles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3570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lang w:eastAsia="lv-LV"/>
              </w:rPr>
            </w:pPr>
            <w:r w:rsidRPr="00DB36AD">
              <w:rPr>
                <w:rFonts w:ascii="Times New Roman" w:eastAsia="Times New Roman" w:hAnsi="Times New Roman" w:cs="Times New Roman"/>
                <w:lang w:eastAsia="lv-LV"/>
              </w:rPr>
              <w:t>Veikta interaktīvās tāfeles, portatīvā datora un digitālo klavieru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lang w:eastAsia="lv-LV"/>
              </w:rPr>
            </w:pPr>
            <w:r w:rsidRPr="00DB36AD">
              <w:rPr>
                <w:rFonts w:ascii="Times New Roman" w:eastAsia="Times New Roman" w:hAnsi="Times New Roman" w:cs="Times New Roman"/>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lang w:eastAsia="lv-LV"/>
              </w:rPr>
            </w:pPr>
            <w:r w:rsidRPr="00DB36AD">
              <w:rPr>
                <w:rFonts w:ascii="Times New Roman" w:eastAsia="Times New Roman" w:hAnsi="Times New Roman" w:cs="Times New Roman"/>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Pāles pagasta pārvalde</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w:t>
            </w:r>
          </w:p>
        </w:tc>
      </w:tr>
      <w:tr w:rsidR="00DB36AD" w:rsidRPr="00DB36AD" w:rsidTr="002F3DA6">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Skultes kultūras un integrācijas centra darbības nodrošināšanas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Skultes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3400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Veikta </w:t>
            </w:r>
            <w:proofErr w:type="spellStart"/>
            <w:r w:rsidRPr="00DB36AD">
              <w:rPr>
                <w:rFonts w:ascii="Times New Roman" w:eastAsia="Times New Roman" w:hAnsi="Times New Roman" w:cs="Times New Roman"/>
                <w:color w:val="000000"/>
                <w:lang w:eastAsia="lv-LV"/>
              </w:rPr>
              <w:t>datorkomplekta</w:t>
            </w:r>
            <w:proofErr w:type="spellEnd"/>
            <w:r w:rsidRPr="00DB36AD">
              <w:rPr>
                <w:rFonts w:ascii="Times New Roman" w:eastAsia="Times New Roman" w:hAnsi="Times New Roman" w:cs="Times New Roman"/>
                <w:color w:val="000000"/>
                <w:lang w:eastAsia="lv-LV"/>
              </w:rPr>
              <w:t>, skaņu tehnikas (</w:t>
            </w:r>
            <w:proofErr w:type="spellStart"/>
            <w:r w:rsidRPr="00DB36AD">
              <w:rPr>
                <w:rFonts w:ascii="Times New Roman" w:eastAsia="Times New Roman" w:hAnsi="Times New Roman" w:cs="Times New Roman"/>
                <w:color w:val="000000"/>
                <w:lang w:eastAsia="lv-LV"/>
              </w:rPr>
              <w:t>mikserpults</w:t>
            </w:r>
            <w:proofErr w:type="spellEnd"/>
            <w:r w:rsidRPr="00DB36AD">
              <w:rPr>
                <w:rFonts w:ascii="Times New Roman" w:eastAsia="Times New Roman" w:hAnsi="Times New Roman" w:cs="Times New Roman"/>
                <w:color w:val="000000"/>
                <w:lang w:eastAsia="lv-LV"/>
              </w:rPr>
              <w:t>, tumbas) un kolektīvu tērpu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Skultes pagasta p</w:t>
            </w:r>
            <w:bookmarkStart w:id="0" w:name="_GoBack"/>
            <w:bookmarkEnd w:id="0"/>
            <w:r w:rsidRPr="00DB36AD">
              <w:rPr>
                <w:rFonts w:ascii="Times New Roman" w:eastAsia="Times New Roman" w:hAnsi="Times New Roman" w:cs="Times New Roman"/>
                <w:color w:val="000000"/>
                <w:sz w:val="16"/>
                <w:szCs w:val="16"/>
                <w:lang w:eastAsia="lv-LV"/>
              </w:rPr>
              <w:t>ārvalde</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2F3DA6">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Umurgas kultūras nama aprīkojuma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Umurgas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2323</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Iegādāts aprīkojums (dators, licences, mūzikas centrs projektors) un tērpi kolektīvam</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Umurgas pagasta pārvalde</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7</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Vidrižu pagasta saimnieciskās darbības efektivitātes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Vidrižu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636</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lapu pūtēja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Vidrižu pagasta pārvalde</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990"/>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lastRenderedPageBreak/>
              <w:t>1</w:t>
            </w:r>
          </w:p>
        </w:tc>
        <w:tc>
          <w:tcPr>
            <w:tcW w:w="33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Viļķenes kultūras nama darbības nodrošināšanas uzlabošana</w:t>
            </w:r>
          </w:p>
        </w:tc>
        <w:tc>
          <w:tcPr>
            <w:tcW w:w="11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Viļķenes pagasts</w:t>
            </w:r>
          </w:p>
        </w:tc>
        <w:tc>
          <w:tcPr>
            <w:tcW w:w="10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4294</w:t>
            </w:r>
          </w:p>
        </w:tc>
        <w:tc>
          <w:tcPr>
            <w:tcW w:w="359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tērpu un dekorāciju kolektīviem, aprīkojuma (klavieres, biroja tehnika, atskaņotājs, putekļu sūcējs) iegāde</w:t>
            </w:r>
          </w:p>
        </w:tc>
        <w:tc>
          <w:tcPr>
            <w:tcW w:w="115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Viļķenes pagasta pārvalde</w:t>
            </w:r>
          </w:p>
        </w:tc>
        <w:tc>
          <w:tcPr>
            <w:tcW w:w="17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690"/>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1, 4</w:t>
            </w:r>
          </w:p>
        </w:tc>
        <w:tc>
          <w:tcPr>
            <w:tcW w:w="336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Pagasta bibliotēku darbības nodrošināšanas uzlabošana</w:t>
            </w:r>
          </w:p>
        </w:tc>
        <w:tc>
          <w:tcPr>
            <w:tcW w:w="114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Viļķenes pagasts</w:t>
            </w:r>
          </w:p>
        </w:tc>
        <w:tc>
          <w:tcPr>
            <w:tcW w:w="10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1106</w:t>
            </w:r>
          </w:p>
        </w:tc>
        <w:tc>
          <w:tcPr>
            <w:tcW w:w="3595"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Viļķenes un Vitrupes  bibliotēku aprīkojuma (datortehnika) iegāde</w:t>
            </w:r>
          </w:p>
        </w:tc>
        <w:tc>
          <w:tcPr>
            <w:tcW w:w="1157"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Viļķenes pagasta pārvalde</w:t>
            </w:r>
          </w:p>
        </w:tc>
        <w:tc>
          <w:tcPr>
            <w:tcW w:w="1754"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Skultes pagasta atpazīstamības nodrošināšana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Skultes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1000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pagasta logo un mājaslapas izveide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Skultes pagasta pārvalde</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Baumaņu Kārļa Viļķenes inventāra un aprīkojuma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Viļķenes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2747</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Veikta </w:t>
            </w:r>
            <w:proofErr w:type="spellStart"/>
            <w:r w:rsidRPr="00DB36AD">
              <w:rPr>
                <w:rFonts w:ascii="Times New Roman" w:eastAsia="Times New Roman" w:hAnsi="Times New Roman" w:cs="Times New Roman"/>
                <w:color w:val="000000"/>
                <w:lang w:eastAsia="lv-LV"/>
              </w:rPr>
              <w:t>sistēmbloku</w:t>
            </w:r>
            <w:proofErr w:type="spellEnd"/>
            <w:r w:rsidRPr="00DB36AD">
              <w:rPr>
                <w:rFonts w:ascii="Times New Roman" w:eastAsia="Times New Roman" w:hAnsi="Times New Roman" w:cs="Times New Roman"/>
                <w:color w:val="000000"/>
                <w:lang w:eastAsia="lv-LV"/>
              </w:rPr>
              <w:t xml:space="preserve"> un licenču iegāde, virtuves aprīkojuma uzlabošana (putotājs)</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Baumaņu Kārļa Viļķenes pamatskola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1, 5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Sadarbības veicināšana ar pašvaldības sadraudzības pašvaldībām, tādejādi veicinot pašvaldības atpazīstamību</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12000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starptautisko nometņu organizēšana bērniem mūzikas, mākslas un teātra jomā</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Administratīvā nodaļa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93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Mūzikas skolas vasaras nometnes organizēšana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1500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Limbažu mūzikas skolas un Krimuldas mākslas un mūzikas skolas bērnu 2016.g. vasaras nometnes organizēšana</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Limbažu mūzikas skola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97"/>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Pašvaldības dalības ikgadējās Hanzas dienās nodrošināšana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5000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Pašvaldības dalības ikgadējās Hanzas dienās Norvēģijā, Bergenā nodrošināšana</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TIC</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Sociālā dienesta darbības nodrošināšanas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novads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982</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dažāda inventāra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Sociālais dienests</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615"/>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4, 5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TV studijas iekārtošana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3000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biroja tehnikas iegāde TV studijas iekārtošanai</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Limbažu TV</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1, 4</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Pāles bibliotēkas darbības nodrošināšanas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Pāles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553</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Veikta </w:t>
            </w:r>
            <w:proofErr w:type="spellStart"/>
            <w:r w:rsidRPr="00DB36AD">
              <w:rPr>
                <w:rFonts w:ascii="Times New Roman" w:eastAsia="Times New Roman" w:hAnsi="Times New Roman" w:cs="Times New Roman"/>
                <w:color w:val="000000"/>
                <w:lang w:eastAsia="lv-LV"/>
              </w:rPr>
              <w:t>datoraprīkojuma</w:t>
            </w:r>
            <w:proofErr w:type="spellEnd"/>
            <w:r w:rsidRPr="00DB36AD">
              <w:rPr>
                <w:rFonts w:ascii="Times New Roman" w:eastAsia="Times New Roman" w:hAnsi="Times New Roman" w:cs="Times New Roman"/>
                <w:color w:val="000000"/>
                <w:lang w:eastAsia="lv-LV"/>
              </w:rPr>
              <w:t xml:space="preserve"> iegāde Pāles bibliotēkai</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Pāles bibliotēka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1, 4</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Pagasta bibliotēku darbības nodrošināšanas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Skultes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1611</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Veikta Skultes un Straumes  bibliotēku aprīkojuma (datortehnika, krēsli, grāmatu plaukts/kaste) un </w:t>
            </w:r>
            <w:proofErr w:type="spellStart"/>
            <w:r w:rsidRPr="00DB36AD">
              <w:rPr>
                <w:rFonts w:ascii="Times New Roman" w:eastAsia="Times New Roman" w:hAnsi="Times New Roman" w:cs="Times New Roman"/>
                <w:color w:val="000000"/>
                <w:lang w:eastAsia="lv-LV"/>
              </w:rPr>
              <w:t>Jotul</w:t>
            </w:r>
            <w:proofErr w:type="spellEnd"/>
            <w:r w:rsidRPr="00DB36AD">
              <w:rPr>
                <w:rFonts w:ascii="Times New Roman" w:eastAsia="Times New Roman" w:hAnsi="Times New Roman" w:cs="Times New Roman"/>
                <w:color w:val="000000"/>
                <w:lang w:eastAsia="lv-LV"/>
              </w:rPr>
              <w:t xml:space="preserve"> krāsns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Viļķenes pagasta pārvalde</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w:t>
            </w:r>
          </w:p>
        </w:tc>
      </w:tr>
      <w:tr w:rsidR="00DB36AD" w:rsidRPr="00DB36AD" w:rsidTr="00DB36AD">
        <w:trPr>
          <w:trHeight w:val="164"/>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1, 4</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Umurgas bibliotēkas darbības nodrošināšanas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Umurgas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2950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grāmatu plauktu, kondicioniera un ž</w:t>
            </w:r>
            <w:r>
              <w:rPr>
                <w:rFonts w:ascii="Times New Roman" w:eastAsia="Times New Roman" w:hAnsi="Times New Roman" w:cs="Times New Roman"/>
                <w:color w:val="000000"/>
                <w:lang w:eastAsia="lv-LV"/>
              </w:rPr>
              <w:t>a</w:t>
            </w:r>
            <w:r w:rsidRPr="00DB36AD">
              <w:rPr>
                <w:rFonts w:ascii="Times New Roman" w:eastAsia="Times New Roman" w:hAnsi="Times New Roman" w:cs="Times New Roman"/>
                <w:color w:val="000000"/>
                <w:lang w:eastAsia="lv-LV"/>
              </w:rPr>
              <w:t>lūziju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Umurgas bibliotēka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BE58F2">
        <w:trPr>
          <w:trHeight w:val="70"/>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1, 4</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Vidrižu bibliotēkas darbības nodrošināšanas uzlabošana</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Vidrižu pagasts</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553</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Veikta datortehnikas iegāde</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Umurgas bibliotēka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BE58F2">
        <w:trPr>
          <w:trHeight w:val="242"/>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lastRenderedPageBreak/>
              <w:t>1</w:t>
            </w:r>
          </w:p>
        </w:tc>
        <w:tc>
          <w:tcPr>
            <w:tcW w:w="33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7245F1">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Limbažu </w:t>
            </w:r>
            <w:r w:rsidR="007245F1">
              <w:rPr>
                <w:rFonts w:ascii="Times New Roman" w:eastAsia="Times New Roman" w:hAnsi="Times New Roman" w:cs="Times New Roman"/>
                <w:color w:val="000000"/>
                <w:lang w:eastAsia="lv-LV"/>
              </w:rPr>
              <w:t xml:space="preserve">Galvenās bibliotēkas </w:t>
            </w:r>
            <w:r w:rsidRPr="007245F1">
              <w:rPr>
                <w:rFonts w:ascii="Times New Roman" w:eastAsia="Times New Roman" w:hAnsi="Times New Roman" w:cs="Times New Roman"/>
                <w:lang w:eastAsia="lv-LV"/>
              </w:rPr>
              <w:t xml:space="preserve">Bērnu </w:t>
            </w:r>
            <w:r w:rsidR="007245F1" w:rsidRPr="007245F1">
              <w:rPr>
                <w:rFonts w:ascii="Times New Roman" w:eastAsia="Times New Roman" w:hAnsi="Times New Roman" w:cs="Times New Roman"/>
                <w:lang w:eastAsia="lv-LV"/>
              </w:rPr>
              <w:t xml:space="preserve">literatūras centra </w:t>
            </w:r>
            <w:r w:rsidRPr="007245F1">
              <w:rPr>
                <w:rFonts w:ascii="Times New Roman" w:eastAsia="Times New Roman" w:hAnsi="Times New Roman" w:cs="Times New Roman"/>
                <w:lang w:eastAsia="lv-LV"/>
              </w:rPr>
              <w:t>darbības nodrošināšanas uzlabošana</w:t>
            </w:r>
          </w:p>
        </w:tc>
        <w:tc>
          <w:tcPr>
            <w:tcW w:w="11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828</w:t>
            </w:r>
          </w:p>
        </w:tc>
        <w:tc>
          <w:tcPr>
            <w:tcW w:w="359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Veikta apavu kastes/sola, bērnu krēsliņu, interaktīvas spēles un </w:t>
            </w:r>
            <w:proofErr w:type="spellStart"/>
            <w:r w:rsidRPr="00DB36AD">
              <w:rPr>
                <w:rFonts w:ascii="Times New Roman" w:eastAsia="Times New Roman" w:hAnsi="Times New Roman" w:cs="Times New Roman"/>
                <w:color w:val="000000"/>
                <w:lang w:eastAsia="lv-LV"/>
              </w:rPr>
              <w:t>sēžammaisu</w:t>
            </w:r>
            <w:proofErr w:type="spellEnd"/>
            <w:r w:rsidRPr="00DB36AD">
              <w:rPr>
                <w:rFonts w:ascii="Times New Roman" w:eastAsia="Times New Roman" w:hAnsi="Times New Roman" w:cs="Times New Roman"/>
                <w:color w:val="000000"/>
                <w:lang w:eastAsia="lv-LV"/>
              </w:rPr>
              <w:t xml:space="preserve"> iegāde</w:t>
            </w:r>
          </w:p>
        </w:tc>
        <w:tc>
          <w:tcPr>
            <w:tcW w:w="115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7245F1">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xml:space="preserve">Bērnu </w:t>
            </w:r>
            <w:r w:rsidR="007245F1">
              <w:rPr>
                <w:rFonts w:ascii="Times New Roman" w:eastAsia="Times New Roman" w:hAnsi="Times New Roman" w:cs="Times New Roman"/>
                <w:color w:val="000000"/>
                <w:sz w:val="16"/>
                <w:szCs w:val="16"/>
                <w:lang w:eastAsia="lv-LV"/>
              </w:rPr>
              <w:t>literatūras centrs</w:t>
            </w:r>
          </w:p>
        </w:tc>
        <w:tc>
          <w:tcPr>
            <w:tcW w:w="17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BE58F2">
        <w:trPr>
          <w:trHeight w:val="581"/>
          <w:jc w:val="center"/>
        </w:trPr>
        <w:tc>
          <w:tcPr>
            <w:tcW w:w="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w:t>
            </w:r>
          </w:p>
        </w:tc>
        <w:tc>
          <w:tcPr>
            <w:tcW w:w="336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Galvenās bibliotēkas darbības nodrošināšanas uzlabošana</w:t>
            </w:r>
          </w:p>
        </w:tc>
        <w:tc>
          <w:tcPr>
            <w:tcW w:w="1140"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384</w:t>
            </w:r>
          </w:p>
        </w:tc>
        <w:tc>
          <w:tcPr>
            <w:tcW w:w="3595"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 xml:space="preserve">Veikta </w:t>
            </w:r>
            <w:proofErr w:type="spellStart"/>
            <w:r w:rsidRPr="00DB36AD">
              <w:rPr>
                <w:rFonts w:ascii="Times New Roman" w:eastAsia="Times New Roman" w:hAnsi="Times New Roman" w:cs="Times New Roman"/>
                <w:color w:val="000000"/>
                <w:lang w:eastAsia="lv-LV"/>
              </w:rPr>
              <w:t>sēžammaisu</w:t>
            </w:r>
            <w:proofErr w:type="spellEnd"/>
            <w:r w:rsidRPr="00DB36AD">
              <w:rPr>
                <w:rFonts w:ascii="Times New Roman" w:eastAsia="Times New Roman" w:hAnsi="Times New Roman" w:cs="Times New Roman"/>
                <w:color w:val="000000"/>
                <w:lang w:eastAsia="lv-LV"/>
              </w:rPr>
              <w:t xml:space="preserve"> un terases aprīkojuma iegāde</w:t>
            </w:r>
          </w:p>
        </w:tc>
        <w:tc>
          <w:tcPr>
            <w:tcW w:w="1157"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7245F1">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Limbažu</w:t>
            </w:r>
            <w:r w:rsidR="007245F1">
              <w:rPr>
                <w:rFonts w:ascii="Times New Roman" w:eastAsia="Times New Roman" w:hAnsi="Times New Roman" w:cs="Times New Roman"/>
                <w:color w:val="000000"/>
                <w:sz w:val="16"/>
                <w:szCs w:val="16"/>
                <w:lang w:eastAsia="lv-LV"/>
              </w:rPr>
              <w:t xml:space="preserve"> Galvenā</w:t>
            </w:r>
            <w:r w:rsidRPr="00DB36AD">
              <w:rPr>
                <w:rFonts w:ascii="Times New Roman" w:eastAsia="Times New Roman" w:hAnsi="Times New Roman" w:cs="Times New Roman"/>
                <w:color w:val="000000"/>
                <w:sz w:val="16"/>
                <w:szCs w:val="16"/>
                <w:lang w:eastAsia="lv-LV"/>
              </w:rPr>
              <w:t xml:space="preserve"> bibliotēka</w:t>
            </w:r>
          </w:p>
        </w:tc>
        <w:tc>
          <w:tcPr>
            <w:tcW w:w="1754" w:type="dxa"/>
            <w:tcBorders>
              <w:top w:val="single" w:sz="4" w:space="0" w:color="auto"/>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 </w:t>
            </w:r>
          </w:p>
        </w:tc>
      </w:tr>
      <w:tr w:rsidR="00DB36AD" w:rsidRPr="00DB36AD" w:rsidTr="00DB36AD">
        <w:trPr>
          <w:trHeight w:val="1346"/>
          <w:jc w:val="center"/>
        </w:trPr>
        <w:tc>
          <w:tcPr>
            <w:tcW w:w="684" w:type="dxa"/>
            <w:tcBorders>
              <w:top w:val="nil"/>
              <w:left w:val="single" w:sz="4" w:space="0" w:color="auto"/>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1, 5</w:t>
            </w:r>
          </w:p>
        </w:tc>
        <w:tc>
          <w:tcPr>
            <w:tcW w:w="336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proofErr w:type="spellStart"/>
            <w:r w:rsidRPr="00DB36AD">
              <w:rPr>
                <w:rFonts w:ascii="Times New Roman" w:eastAsia="Times New Roman" w:hAnsi="Times New Roman" w:cs="Times New Roman"/>
                <w:color w:val="000000"/>
                <w:lang w:eastAsia="lv-LV"/>
              </w:rPr>
              <w:t>Erasmus</w:t>
            </w:r>
            <w:proofErr w:type="spellEnd"/>
            <w:r w:rsidRPr="00DB36AD">
              <w:rPr>
                <w:rFonts w:ascii="Times New Roman" w:eastAsia="Times New Roman" w:hAnsi="Times New Roman" w:cs="Times New Roman"/>
                <w:color w:val="000000"/>
                <w:lang w:eastAsia="lv-LV"/>
              </w:rPr>
              <w:t>+ projekta "</w:t>
            </w:r>
            <w:proofErr w:type="spellStart"/>
            <w:r w:rsidRPr="00DB36AD">
              <w:rPr>
                <w:rFonts w:ascii="Times New Roman" w:eastAsia="Times New Roman" w:hAnsi="Times New Roman" w:cs="Times New Roman"/>
                <w:color w:val="000000"/>
                <w:lang w:eastAsia="lv-LV"/>
              </w:rPr>
              <w:t>My</w:t>
            </w:r>
            <w:proofErr w:type="spellEnd"/>
            <w:r w:rsidRPr="00DB36AD">
              <w:rPr>
                <w:rFonts w:ascii="Times New Roman" w:eastAsia="Times New Roman" w:hAnsi="Times New Roman" w:cs="Times New Roman"/>
                <w:color w:val="000000"/>
                <w:lang w:eastAsia="lv-LV"/>
              </w:rPr>
              <w:t xml:space="preserve"> School - </w:t>
            </w:r>
            <w:proofErr w:type="spellStart"/>
            <w:r w:rsidRPr="00DB36AD">
              <w:rPr>
                <w:rFonts w:ascii="Times New Roman" w:eastAsia="Times New Roman" w:hAnsi="Times New Roman" w:cs="Times New Roman"/>
                <w:color w:val="000000"/>
                <w:lang w:eastAsia="lv-LV"/>
              </w:rPr>
              <w:t>My</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Future</w:t>
            </w:r>
            <w:proofErr w:type="spellEnd"/>
            <w:r w:rsidRPr="00DB36AD">
              <w:rPr>
                <w:rFonts w:ascii="Times New Roman" w:eastAsia="Times New Roman" w:hAnsi="Times New Roman" w:cs="Times New Roman"/>
                <w:color w:val="000000"/>
                <w:lang w:eastAsia="lv-LV"/>
              </w:rPr>
              <w:t xml:space="preserve"> - </w:t>
            </w:r>
            <w:proofErr w:type="spellStart"/>
            <w:r w:rsidRPr="00DB36AD">
              <w:rPr>
                <w:rFonts w:ascii="Times New Roman" w:eastAsia="Times New Roman" w:hAnsi="Times New Roman" w:cs="Times New Roman"/>
                <w:color w:val="000000"/>
                <w:lang w:eastAsia="lv-LV"/>
              </w:rPr>
              <w:t>My</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Europe</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Chances</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and</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Challenges</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for</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young</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people</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in</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different</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European</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Educational</w:t>
            </w:r>
            <w:proofErr w:type="spellEnd"/>
            <w:r w:rsidRPr="00DB36AD">
              <w:rPr>
                <w:rFonts w:ascii="Times New Roman" w:eastAsia="Times New Roman" w:hAnsi="Times New Roman" w:cs="Times New Roman"/>
                <w:color w:val="000000"/>
                <w:lang w:eastAsia="lv-LV"/>
              </w:rPr>
              <w:t xml:space="preserve"> </w:t>
            </w:r>
            <w:proofErr w:type="spellStart"/>
            <w:r w:rsidRPr="00DB36AD">
              <w:rPr>
                <w:rFonts w:ascii="Times New Roman" w:eastAsia="Times New Roman" w:hAnsi="Times New Roman" w:cs="Times New Roman"/>
                <w:color w:val="000000"/>
                <w:lang w:eastAsia="lv-LV"/>
              </w:rPr>
              <w:t>Systems</w:t>
            </w:r>
            <w:proofErr w:type="spellEnd"/>
            <w:r w:rsidRPr="00DB36AD">
              <w:rPr>
                <w:rFonts w:ascii="Times New Roman" w:eastAsia="Times New Roman" w:hAnsi="Times New Roman" w:cs="Times New Roman"/>
                <w:color w:val="000000"/>
                <w:lang w:eastAsia="lv-LV"/>
              </w:rPr>
              <w:t>" īstenošan</w:t>
            </w:r>
            <w:r>
              <w:rPr>
                <w:rFonts w:ascii="Times New Roman" w:eastAsia="Times New Roman" w:hAnsi="Times New Roman" w:cs="Times New Roman"/>
                <w:color w:val="000000"/>
                <w:lang w:eastAsia="lv-LV"/>
              </w:rPr>
              <w:t>a</w:t>
            </w:r>
            <w:r w:rsidRPr="00DB36AD">
              <w:rPr>
                <w:rFonts w:ascii="Times New Roman" w:eastAsia="Times New Roman" w:hAnsi="Times New Roman" w:cs="Times New Roman"/>
                <w:color w:val="000000"/>
                <w:lang w:eastAsia="lv-LV"/>
              </w:rPr>
              <w:t xml:space="preserve"> Limbažu novada ģimnāzijā</w:t>
            </w:r>
          </w:p>
        </w:tc>
        <w:tc>
          <w:tcPr>
            <w:tcW w:w="1140"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Limbažu pilsēta</w:t>
            </w:r>
          </w:p>
        </w:tc>
        <w:tc>
          <w:tcPr>
            <w:tcW w:w="10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24360</w:t>
            </w:r>
          </w:p>
        </w:tc>
        <w:tc>
          <w:tcPr>
            <w:tcW w:w="3595"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Skolēnu un pedagogu mobilitātes, iepazīšanās ar citu valstu izglītības sistēmām</w:t>
            </w:r>
          </w:p>
        </w:tc>
        <w:tc>
          <w:tcPr>
            <w:tcW w:w="1157"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2016.</w:t>
            </w:r>
          </w:p>
        </w:tc>
        <w:tc>
          <w:tcPr>
            <w:tcW w:w="1341"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center"/>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F</w:t>
            </w:r>
          </w:p>
        </w:tc>
        <w:tc>
          <w:tcPr>
            <w:tcW w:w="1372"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Limbažu novada ģimnāzija</w:t>
            </w:r>
          </w:p>
        </w:tc>
        <w:tc>
          <w:tcPr>
            <w:tcW w:w="1754" w:type="dxa"/>
            <w:tcBorders>
              <w:top w:val="nil"/>
              <w:left w:val="nil"/>
              <w:bottom w:val="single" w:sz="4" w:space="0" w:color="auto"/>
              <w:right w:val="single" w:sz="4" w:space="0" w:color="auto"/>
            </w:tcBorders>
            <w:shd w:val="clear" w:color="000000" w:fill="FFFFFF"/>
            <w:vAlign w:val="center"/>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t>Projekts īstenošanas laiks 01.09.2014. - 31.08.2016. Līdz 2016.g apgūtais finansējums - EUR 5428,27.</w:t>
            </w:r>
          </w:p>
        </w:tc>
      </w:tr>
      <w:tr w:rsidR="00DB36AD" w:rsidRPr="00DB36AD" w:rsidTr="00DB36AD">
        <w:trPr>
          <w:trHeight w:val="300"/>
          <w:jc w:val="center"/>
        </w:trPr>
        <w:tc>
          <w:tcPr>
            <w:tcW w:w="684" w:type="dxa"/>
            <w:tcBorders>
              <w:top w:val="nil"/>
              <w:left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color w:val="000000"/>
                <w:sz w:val="16"/>
                <w:szCs w:val="16"/>
                <w:lang w:eastAsia="lv-LV"/>
              </w:rPr>
            </w:pPr>
          </w:p>
        </w:tc>
        <w:tc>
          <w:tcPr>
            <w:tcW w:w="3360" w:type="dxa"/>
            <w:tcBorders>
              <w:top w:val="nil"/>
              <w:left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140"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041"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3595"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157"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341"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372"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754"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r>
      <w:tr w:rsidR="00DB36AD" w:rsidRPr="00DB36AD" w:rsidTr="00DB36AD">
        <w:trPr>
          <w:trHeight w:val="300"/>
          <w:jc w:val="center"/>
        </w:trPr>
        <w:tc>
          <w:tcPr>
            <w:tcW w:w="684" w:type="dxa"/>
            <w:shd w:val="clear" w:color="auto" w:fill="auto"/>
            <w:vAlign w:val="bottom"/>
            <w:hideMark/>
          </w:tcPr>
          <w:p w:rsidR="00DB36AD" w:rsidRPr="00DB36AD" w:rsidRDefault="00DB36AD" w:rsidP="00DB36AD">
            <w:pPr>
              <w:ind w:firstLine="0"/>
              <w:jc w:val="righ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w:t>
            </w:r>
          </w:p>
        </w:tc>
        <w:tc>
          <w:tcPr>
            <w:tcW w:w="3360" w:type="dxa"/>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P - pašvaldības finansējums</w:t>
            </w:r>
          </w:p>
        </w:tc>
        <w:tc>
          <w:tcPr>
            <w:tcW w:w="1140"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color w:val="000000"/>
                <w:lang w:eastAsia="lv-LV"/>
              </w:rPr>
            </w:pPr>
          </w:p>
        </w:tc>
        <w:tc>
          <w:tcPr>
            <w:tcW w:w="1041"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3595"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157"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341"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372"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754"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r>
      <w:tr w:rsidR="00DB36AD" w:rsidRPr="00DB36AD" w:rsidTr="00DB36AD">
        <w:trPr>
          <w:trHeight w:val="200"/>
          <w:jc w:val="center"/>
        </w:trPr>
        <w:tc>
          <w:tcPr>
            <w:tcW w:w="684" w:type="dxa"/>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3360" w:type="dxa"/>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F - fondu finansējums</w:t>
            </w:r>
          </w:p>
        </w:tc>
        <w:tc>
          <w:tcPr>
            <w:tcW w:w="1140"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color w:val="000000"/>
                <w:lang w:eastAsia="lv-LV"/>
              </w:rPr>
            </w:pPr>
          </w:p>
        </w:tc>
        <w:tc>
          <w:tcPr>
            <w:tcW w:w="1041"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3595"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157"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341"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372"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754"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r>
      <w:tr w:rsidR="00DB36AD" w:rsidRPr="00DB36AD" w:rsidTr="00DB36AD">
        <w:trPr>
          <w:trHeight w:val="208"/>
          <w:jc w:val="center"/>
        </w:trPr>
        <w:tc>
          <w:tcPr>
            <w:tcW w:w="684" w:type="dxa"/>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3360" w:type="dxa"/>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color w:val="000000"/>
                <w:lang w:eastAsia="lv-LV"/>
              </w:rPr>
            </w:pPr>
            <w:r w:rsidRPr="00DB36AD">
              <w:rPr>
                <w:rFonts w:ascii="Times New Roman" w:eastAsia="Times New Roman" w:hAnsi="Times New Roman" w:cs="Times New Roman"/>
                <w:color w:val="000000"/>
                <w:lang w:eastAsia="lv-LV"/>
              </w:rPr>
              <w:t>C - cits finansējums, piemēram privātais</w:t>
            </w:r>
          </w:p>
        </w:tc>
        <w:tc>
          <w:tcPr>
            <w:tcW w:w="1140"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color w:val="000000"/>
                <w:lang w:eastAsia="lv-LV"/>
              </w:rPr>
            </w:pPr>
          </w:p>
        </w:tc>
        <w:tc>
          <w:tcPr>
            <w:tcW w:w="1041"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3595"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157"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341"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372"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c>
          <w:tcPr>
            <w:tcW w:w="1754" w:type="dxa"/>
            <w:tcBorders>
              <w:top w:val="nil"/>
              <w:left w:val="nil"/>
              <w:bottom w:val="nil"/>
              <w:right w:val="nil"/>
            </w:tcBorders>
            <w:shd w:val="clear" w:color="auto" w:fill="auto"/>
            <w:vAlign w:val="bottom"/>
            <w:hideMark/>
          </w:tcPr>
          <w:p w:rsidR="00DB36AD" w:rsidRPr="00DB36AD" w:rsidRDefault="00DB36AD" w:rsidP="00DB36AD">
            <w:pPr>
              <w:ind w:firstLine="0"/>
              <w:jc w:val="left"/>
              <w:rPr>
                <w:rFonts w:ascii="Times New Roman" w:eastAsia="Times New Roman" w:hAnsi="Times New Roman" w:cs="Times New Roman"/>
                <w:sz w:val="20"/>
                <w:szCs w:val="20"/>
                <w:lang w:eastAsia="lv-LV"/>
              </w:rPr>
            </w:pPr>
          </w:p>
        </w:tc>
      </w:tr>
    </w:tbl>
    <w:p w:rsidR="00CA4F20" w:rsidRPr="00DB36AD" w:rsidRDefault="00CA4F20">
      <w:pPr>
        <w:rPr>
          <w:rFonts w:ascii="Times New Roman" w:eastAsia="Times New Roman" w:hAnsi="Times New Roman" w:cs="Times New Roman"/>
          <w:color w:val="000000"/>
          <w:sz w:val="16"/>
          <w:szCs w:val="16"/>
          <w:lang w:eastAsia="lv-LV"/>
        </w:rPr>
      </w:pPr>
      <w:r w:rsidRPr="00DB36AD">
        <w:rPr>
          <w:rFonts w:ascii="Times New Roman" w:eastAsia="Times New Roman" w:hAnsi="Times New Roman" w:cs="Times New Roman"/>
          <w:color w:val="000000"/>
          <w:sz w:val="16"/>
          <w:szCs w:val="16"/>
          <w:lang w:eastAsia="lv-LV"/>
        </w:rPr>
        <w:br w:type="page"/>
      </w:r>
    </w:p>
    <w:p w:rsidR="006E0A37" w:rsidRDefault="006E0A37" w:rsidP="00F16D48">
      <w:pPr>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8"/>
          <w:szCs w:val="18"/>
          <w:lang w:eastAsia="lv-LV"/>
        </w:rPr>
        <w:lastRenderedPageBreak/>
        <w:t>Limbažu novada pašvaldības Attīstības programmas 2011. – 2017.gadam rīcības un investīciju plāna 2016.-2017.gadam</w:t>
      </w:r>
      <w:r w:rsidRPr="006E0A37">
        <w:rPr>
          <w:rFonts w:ascii="Times New Roman" w:eastAsia="Times New Roman" w:hAnsi="Times New Roman" w:cs="Times New Roman"/>
          <w:color w:val="000000"/>
          <w:sz w:val="16"/>
          <w:szCs w:val="16"/>
          <w:lang w:eastAsia="lv-LV"/>
        </w:rPr>
        <w:t xml:space="preserve"> </w:t>
      </w:r>
    </w:p>
    <w:p w:rsidR="00F16D48" w:rsidRPr="00F16D48" w:rsidRDefault="00F16D48" w:rsidP="00F16D48">
      <w:pPr>
        <w:jc w:val="center"/>
        <w:rPr>
          <w:rFonts w:ascii="Times New Roman" w:eastAsia="Times New Roman" w:hAnsi="Times New Roman" w:cs="Times New Roman"/>
          <w:color w:val="000000"/>
          <w:sz w:val="18"/>
          <w:szCs w:val="18"/>
          <w:lang w:eastAsia="lv-LV"/>
        </w:rPr>
      </w:pPr>
    </w:p>
    <w:p w:rsidR="006E0A37" w:rsidRDefault="006E0A37" w:rsidP="00F16D48">
      <w:pPr>
        <w:jc w:val="center"/>
        <w:rPr>
          <w:rFonts w:ascii="Times New Roman" w:eastAsia="Times New Roman" w:hAnsi="Times New Roman" w:cs="Times New Roman"/>
          <w:b/>
          <w:bCs/>
          <w:color w:val="000000"/>
          <w:sz w:val="24"/>
          <w:szCs w:val="24"/>
          <w:lang w:eastAsia="lv-LV"/>
        </w:rPr>
      </w:pPr>
      <w:r w:rsidRPr="006E0A37">
        <w:rPr>
          <w:rFonts w:ascii="Times New Roman" w:eastAsia="Times New Roman" w:hAnsi="Times New Roman" w:cs="Times New Roman"/>
          <w:b/>
          <w:bCs/>
          <w:color w:val="000000"/>
          <w:sz w:val="24"/>
          <w:szCs w:val="24"/>
          <w:lang w:eastAsia="lv-LV"/>
        </w:rPr>
        <w:t>Plānotās investīcijas stratēģiskā atbalsta mērķa 3.3.1. ietvaros</w:t>
      </w:r>
      <w:r w:rsidRPr="00596112">
        <w:rPr>
          <w:rFonts w:ascii="Times New Roman" w:eastAsia="Times New Roman" w:hAnsi="Times New Roman" w:cs="Times New Roman"/>
          <w:b/>
          <w:bCs/>
          <w:color w:val="000000"/>
          <w:sz w:val="24"/>
          <w:szCs w:val="24"/>
          <w:lang w:eastAsia="lv-LV"/>
        </w:rPr>
        <w:t xml:space="preserve"> </w:t>
      </w:r>
    </w:p>
    <w:p w:rsidR="00F16D48" w:rsidRDefault="00F16D48" w:rsidP="00F16D48">
      <w:pPr>
        <w:jc w:val="center"/>
        <w:rPr>
          <w:sz w:val="20"/>
          <w:szCs w:val="20"/>
        </w:rPr>
      </w:pPr>
    </w:p>
    <w:p w:rsidR="0087613D" w:rsidRPr="00BE58F2" w:rsidRDefault="0087613D" w:rsidP="00F16D48">
      <w:pPr>
        <w:jc w:val="center"/>
        <w:rPr>
          <w:sz w:val="20"/>
          <w:szCs w:val="20"/>
        </w:rPr>
      </w:pPr>
    </w:p>
    <w:tbl>
      <w:tblPr>
        <w:tblW w:w="15142" w:type="dxa"/>
        <w:jc w:val="center"/>
        <w:tblLook w:val="04A0" w:firstRow="1" w:lastRow="0" w:firstColumn="1" w:lastColumn="0" w:noHBand="0" w:noVBand="1"/>
      </w:tblPr>
      <w:tblGrid>
        <w:gridCol w:w="851"/>
        <w:gridCol w:w="2080"/>
        <w:gridCol w:w="839"/>
        <w:gridCol w:w="955"/>
        <w:gridCol w:w="945"/>
        <w:gridCol w:w="878"/>
        <w:gridCol w:w="965"/>
        <w:gridCol w:w="706"/>
        <w:gridCol w:w="901"/>
        <w:gridCol w:w="2447"/>
        <w:gridCol w:w="896"/>
        <w:gridCol w:w="846"/>
        <w:gridCol w:w="1833"/>
      </w:tblGrid>
      <w:tr w:rsidR="006E0A37" w:rsidRPr="006E0A37" w:rsidTr="00F16D48">
        <w:trPr>
          <w:trHeight w:val="300"/>
          <w:jc w:val="center"/>
        </w:trPr>
        <w:tc>
          <w:tcPr>
            <w:tcW w:w="4725" w:type="dxa"/>
            <w:gridSpan w:val="4"/>
            <w:tcBorders>
              <w:top w:val="nil"/>
              <w:left w:val="nil"/>
              <w:bottom w:val="nil"/>
              <w:right w:val="nil"/>
            </w:tcBorders>
            <w:shd w:val="clear" w:color="auto" w:fill="auto"/>
            <w:noWrap/>
            <w:vAlign w:val="bottom"/>
            <w:hideMark/>
          </w:tcPr>
          <w:p w:rsidR="006E0A37" w:rsidRPr="006E0A37" w:rsidRDefault="006E0A37" w:rsidP="006E0A37">
            <w:pPr>
              <w:ind w:firstLine="0"/>
              <w:jc w:val="left"/>
              <w:rPr>
                <w:rFonts w:ascii="Times New Roman" w:eastAsia="Times New Roman" w:hAnsi="Times New Roman" w:cs="Times New Roman"/>
                <w:i/>
                <w:iCs/>
                <w:color w:val="000000"/>
                <w:sz w:val="14"/>
                <w:szCs w:val="14"/>
                <w:lang w:eastAsia="lv-LV"/>
              </w:rPr>
            </w:pPr>
            <w:r w:rsidRPr="006E0A37">
              <w:rPr>
                <w:rFonts w:ascii="Times New Roman" w:eastAsia="Times New Roman" w:hAnsi="Times New Roman" w:cs="Times New Roman"/>
                <w:i/>
                <w:iCs/>
                <w:color w:val="000000"/>
                <w:sz w:val="14"/>
                <w:szCs w:val="14"/>
                <w:lang w:eastAsia="lv-LV"/>
              </w:rPr>
              <w:t>Kopējās šobrīd S.A.M. ietvaros plānoto projektu ideju izmaksas:</w:t>
            </w:r>
          </w:p>
        </w:tc>
        <w:tc>
          <w:tcPr>
            <w:tcW w:w="945" w:type="dxa"/>
            <w:tcBorders>
              <w:top w:val="nil"/>
              <w:left w:val="nil"/>
              <w:bottom w:val="nil"/>
              <w:right w:val="nil"/>
            </w:tcBorders>
            <w:shd w:val="clear" w:color="auto" w:fill="auto"/>
            <w:noWrap/>
            <w:vAlign w:val="bottom"/>
            <w:hideMark/>
          </w:tcPr>
          <w:p w:rsidR="006E0A37" w:rsidRPr="006E0A37" w:rsidRDefault="006E0A37" w:rsidP="006E0A37">
            <w:pPr>
              <w:ind w:firstLine="0"/>
              <w:jc w:val="right"/>
              <w:rPr>
                <w:rFonts w:ascii="Times New Roman" w:eastAsia="Times New Roman" w:hAnsi="Times New Roman" w:cs="Times New Roman"/>
                <w:i/>
                <w:iCs/>
                <w:color w:val="000000"/>
                <w:sz w:val="14"/>
                <w:szCs w:val="14"/>
                <w:lang w:eastAsia="lv-LV"/>
              </w:rPr>
            </w:pPr>
            <w:r w:rsidRPr="006E0A37">
              <w:rPr>
                <w:rFonts w:ascii="Times New Roman" w:eastAsia="Times New Roman" w:hAnsi="Times New Roman" w:cs="Times New Roman"/>
                <w:i/>
                <w:iCs/>
                <w:color w:val="000000"/>
                <w:sz w:val="14"/>
                <w:szCs w:val="14"/>
                <w:lang w:eastAsia="lv-LV"/>
              </w:rPr>
              <w:t>700 740,24</w:t>
            </w:r>
          </w:p>
        </w:tc>
        <w:tc>
          <w:tcPr>
            <w:tcW w:w="878" w:type="dxa"/>
            <w:tcBorders>
              <w:top w:val="nil"/>
              <w:left w:val="nil"/>
              <w:bottom w:val="nil"/>
              <w:right w:val="nil"/>
            </w:tcBorders>
            <w:shd w:val="clear" w:color="auto" w:fill="auto"/>
            <w:noWrap/>
            <w:vAlign w:val="bottom"/>
            <w:hideMark/>
          </w:tcPr>
          <w:p w:rsidR="006E0A37" w:rsidRPr="006E0A37" w:rsidRDefault="006E0A37" w:rsidP="006E0A37">
            <w:pPr>
              <w:ind w:firstLine="0"/>
              <w:jc w:val="right"/>
              <w:rPr>
                <w:rFonts w:ascii="Times New Roman" w:eastAsia="Times New Roman" w:hAnsi="Times New Roman" w:cs="Times New Roman"/>
                <w:i/>
                <w:iCs/>
                <w:color w:val="000000"/>
                <w:sz w:val="14"/>
                <w:szCs w:val="14"/>
                <w:lang w:eastAsia="lv-LV"/>
              </w:rPr>
            </w:pPr>
            <w:r w:rsidRPr="006E0A37">
              <w:rPr>
                <w:rFonts w:ascii="Times New Roman" w:eastAsia="Times New Roman" w:hAnsi="Times New Roman" w:cs="Times New Roman"/>
                <w:i/>
                <w:iCs/>
                <w:color w:val="000000"/>
                <w:sz w:val="14"/>
                <w:szCs w:val="14"/>
                <w:lang w:eastAsia="lv-LV"/>
              </w:rPr>
              <w:t>200 274,44</w:t>
            </w:r>
          </w:p>
        </w:tc>
        <w:tc>
          <w:tcPr>
            <w:tcW w:w="965" w:type="dxa"/>
            <w:tcBorders>
              <w:top w:val="nil"/>
              <w:left w:val="nil"/>
              <w:bottom w:val="nil"/>
              <w:right w:val="nil"/>
            </w:tcBorders>
            <w:shd w:val="clear" w:color="auto" w:fill="auto"/>
            <w:noWrap/>
            <w:vAlign w:val="bottom"/>
            <w:hideMark/>
          </w:tcPr>
          <w:p w:rsidR="006E0A37" w:rsidRPr="006E0A37" w:rsidRDefault="006E0A37" w:rsidP="006E0A37">
            <w:pPr>
              <w:ind w:firstLine="0"/>
              <w:jc w:val="right"/>
              <w:rPr>
                <w:rFonts w:ascii="Times New Roman" w:eastAsia="Times New Roman" w:hAnsi="Times New Roman" w:cs="Times New Roman"/>
                <w:i/>
                <w:iCs/>
                <w:color w:val="000000"/>
                <w:sz w:val="14"/>
                <w:szCs w:val="14"/>
                <w:lang w:eastAsia="lv-LV"/>
              </w:rPr>
            </w:pPr>
            <w:r w:rsidRPr="006E0A37">
              <w:rPr>
                <w:rFonts w:ascii="Times New Roman" w:eastAsia="Times New Roman" w:hAnsi="Times New Roman" w:cs="Times New Roman"/>
                <w:i/>
                <w:iCs/>
                <w:color w:val="000000"/>
                <w:sz w:val="14"/>
                <w:szCs w:val="14"/>
                <w:lang w:eastAsia="lv-LV"/>
              </w:rPr>
              <w:t>500 465,80</w:t>
            </w:r>
          </w:p>
        </w:tc>
        <w:tc>
          <w:tcPr>
            <w:tcW w:w="706" w:type="dxa"/>
            <w:tcBorders>
              <w:top w:val="nil"/>
              <w:left w:val="nil"/>
              <w:bottom w:val="nil"/>
              <w:right w:val="nil"/>
            </w:tcBorders>
            <w:shd w:val="clear" w:color="auto" w:fill="auto"/>
            <w:noWrap/>
            <w:vAlign w:val="bottom"/>
            <w:hideMark/>
          </w:tcPr>
          <w:p w:rsidR="006E0A37" w:rsidRPr="006E0A37" w:rsidRDefault="006E0A37" w:rsidP="006E0A37">
            <w:pPr>
              <w:ind w:firstLine="0"/>
              <w:jc w:val="right"/>
              <w:rPr>
                <w:rFonts w:ascii="Times New Roman" w:eastAsia="Times New Roman" w:hAnsi="Times New Roman" w:cs="Times New Roman"/>
                <w:i/>
                <w:iCs/>
                <w:color w:val="000000"/>
                <w:sz w:val="14"/>
                <w:szCs w:val="14"/>
                <w:lang w:eastAsia="lv-LV"/>
              </w:rPr>
            </w:pPr>
          </w:p>
        </w:tc>
        <w:tc>
          <w:tcPr>
            <w:tcW w:w="901" w:type="dxa"/>
            <w:tcBorders>
              <w:top w:val="nil"/>
              <w:left w:val="nil"/>
              <w:bottom w:val="nil"/>
              <w:right w:val="nil"/>
            </w:tcBorders>
            <w:shd w:val="clear" w:color="auto" w:fill="auto"/>
            <w:noWrap/>
            <w:vAlign w:val="bottom"/>
            <w:hideMark/>
          </w:tcPr>
          <w:p w:rsidR="006E0A37" w:rsidRPr="006E0A37" w:rsidRDefault="006E0A37" w:rsidP="006E0A37">
            <w:pPr>
              <w:ind w:firstLine="0"/>
              <w:jc w:val="left"/>
              <w:rPr>
                <w:rFonts w:ascii="Times New Roman" w:eastAsia="Times New Roman" w:hAnsi="Times New Roman" w:cs="Times New Roman"/>
                <w:sz w:val="20"/>
                <w:szCs w:val="20"/>
                <w:lang w:eastAsia="lv-LV"/>
              </w:rPr>
            </w:pPr>
          </w:p>
        </w:tc>
        <w:tc>
          <w:tcPr>
            <w:tcW w:w="2447" w:type="dxa"/>
            <w:tcBorders>
              <w:top w:val="nil"/>
              <w:left w:val="nil"/>
              <w:bottom w:val="nil"/>
              <w:right w:val="nil"/>
            </w:tcBorders>
            <w:shd w:val="clear" w:color="auto" w:fill="auto"/>
            <w:noWrap/>
            <w:vAlign w:val="bottom"/>
            <w:hideMark/>
          </w:tcPr>
          <w:p w:rsidR="006E0A37" w:rsidRPr="006E0A37" w:rsidRDefault="006E0A37" w:rsidP="006E0A37">
            <w:pPr>
              <w:ind w:firstLine="0"/>
              <w:jc w:val="right"/>
              <w:rPr>
                <w:rFonts w:ascii="Times New Roman" w:eastAsia="Times New Roman" w:hAnsi="Times New Roman" w:cs="Times New Roman"/>
                <w:i/>
                <w:iCs/>
                <w:color w:val="000000"/>
                <w:sz w:val="14"/>
                <w:szCs w:val="14"/>
                <w:lang w:eastAsia="lv-LV"/>
              </w:rPr>
            </w:pPr>
            <w:r w:rsidRPr="006E0A37">
              <w:rPr>
                <w:rFonts w:ascii="Times New Roman" w:eastAsia="Times New Roman" w:hAnsi="Times New Roman" w:cs="Times New Roman"/>
                <w:i/>
                <w:iCs/>
                <w:color w:val="000000"/>
                <w:sz w:val="14"/>
                <w:szCs w:val="14"/>
                <w:lang w:eastAsia="lv-LV"/>
              </w:rPr>
              <w:t>ERAF kvotas atlikums</w:t>
            </w:r>
          </w:p>
        </w:tc>
        <w:tc>
          <w:tcPr>
            <w:tcW w:w="896" w:type="dxa"/>
            <w:tcBorders>
              <w:top w:val="nil"/>
              <w:left w:val="nil"/>
              <w:bottom w:val="nil"/>
              <w:right w:val="nil"/>
            </w:tcBorders>
            <w:shd w:val="clear" w:color="auto" w:fill="auto"/>
            <w:noWrap/>
            <w:vAlign w:val="bottom"/>
            <w:hideMark/>
          </w:tcPr>
          <w:p w:rsidR="006E0A37" w:rsidRPr="006E0A37" w:rsidRDefault="006E0A37" w:rsidP="006E0A37">
            <w:pPr>
              <w:ind w:firstLine="0"/>
              <w:jc w:val="right"/>
              <w:rPr>
                <w:rFonts w:ascii="Times New Roman" w:eastAsia="Times New Roman" w:hAnsi="Times New Roman" w:cs="Times New Roman"/>
                <w:i/>
                <w:iCs/>
                <w:color w:val="000000"/>
                <w:sz w:val="14"/>
                <w:szCs w:val="14"/>
                <w:lang w:eastAsia="lv-LV"/>
              </w:rPr>
            </w:pPr>
            <w:r w:rsidRPr="006E0A37">
              <w:rPr>
                <w:rFonts w:ascii="Times New Roman" w:eastAsia="Times New Roman" w:hAnsi="Times New Roman" w:cs="Times New Roman"/>
                <w:i/>
                <w:iCs/>
                <w:color w:val="000000"/>
                <w:sz w:val="14"/>
                <w:szCs w:val="14"/>
                <w:lang w:eastAsia="lv-LV"/>
              </w:rPr>
              <w:t>0,00</w:t>
            </w:r>
          </w:p>
        </w:tc>
        <w:tc>
          <w:tcPr>
            <w:tcW w:w="846" w:type="dxa"/>
            <w:tcBorders>
              <w:top w:val="nil"/>
              <w:left w:val="nil"/>
              <w:bottom w:val="nil"/>
              <w:right w:val="nil"/>
            </w:tcBorders>
            <w:shd w:val="clear" w:color="auto" w:fill="auto"/>
            <w:noWrap/>
            <w:vAlign w:val="bottom"/>
            <w:hideMark/>
          </w:tcPr>
          <w:p w:rsidR="006E0A37" w:rsidRPr="006E0A37" w:rsidRDefault="006E0A37" w:rsidP="006E0A37">
            <w:pPr>
              <w:ind w:firstLine="0"/>
              <w:jc w:val="right"/>
              <w:rPr>
                <w:rFonts w:ascii="Times New Roman" w:eastAsia="Times New Roman" w:hAnsi="Times New Roman" w:cs="Times New Roman"/>
                <w:i/>
                <w:iCs/>
                <w:color w:val="000000"/>
                <w:sz w:val="14"/>
                <w:szCs w:val="14"/>
                <w:lang w:eastAsia="lv-LV"/>
              </w:rPr>
            </w:pPr>
          </w:p>
        </w:tc>
        <w:tc>
          <w:tcPr>
            <w:tcW w:w="1833" w:type="dxa"/>
            <w:tcBorders>
              <w:top w:val="nil"/>
              <w:left w:val="nil"/>
              <w:bottom w:val="nil"/>
              <w:right w:val="nil"/>
            </w:tcBorders>
            <w:shd w:val="clear" w:color="auto" w:fill="auto"/>
            <w:noWrap/>
            <w:vAlign w:val="bottom"/>
            <w:hideMark/>
          </w:tcPr>
          <w:p w:rsidR="006E0A37" w:rsidRPr="006E0A37" w:rsidRDefault="006E0A37" w:rsidP="006E0A37">
            <w:pPr>
              <w:ind w:firstLine="0"/>
              <w:jc w:val="right"/>
              <w:rPr>
                <w:rFonts w:ascii="Times New Roman" w:eastAsia="Times New Roman" w:hAnsi="Times New Roman" w:cs="Times New Roman"/>
                <w:color w:val="FFFFFF"/>
                <w:lang w:eastAsia="lv-LV"/>
              </w:rPr>
            </w:pPr>
            <w:r w:rsidRPr="006E0A37">
              <w:rPr>
                <w:rFonts w:ascii="Times New Roman" w:eastAsia="Times New Roman" w:hAnsi="Times New Roman" w:cs="Times New Roman"/>
                <w:color w:val="FFFFFF"/>
                <w:lang w:eastAsia="lv-LV"/>
              </w:rPr>
              <w:t>500465,7959</w:t>
            </w:r>
          </w:p>
        </w:tc>
      </w:tr>
      <w:tr w:rsidR="006E0A37" w:rsidRPr="006E0A37" w:rsidTr="00F16D48">
        <w:trPr>
          <w:trHeight w:val="40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6D48" w:rsidRDefault="006E0A37" w:rsidP="00F16D48">
            <w:pPr>
              <w:ind w:left="-108" w:right="-153"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N</w:t>
            </w:r>
            <w:r w:rsidR="00F16D48">
              <w:rPr>
                <w:rFonts w:ascii="Times New Roman" w:eastAsia="Times New Roman" w:hAnsi="Times New Roman" w:cs="Times New Roman"/>
                <w:color w:val="000000"/>
                <w:sz w:val="16"/>
                <w:szCs w:val="16"/>
                <w:lang w:eastAsia="lv-LV"/>
              </w:rPr>
              <w:t>r</w:t>
            </w:r>
            <w:r w:rsidRPr="006E0A37">
              <w:rPr>
                <w:rFonts w:ascii="Times New Roman" w:eastAsia="Times New Roman" w:hAnsi="Times New Roman" w:cs="Times New Roman"/>
                <w:color w:val="000000"/>
                <w:sz w:val="16"/>
                <w:szCs w:val="16"/>
                <w:lang w:eastAsia="lv-LV"/>
              </w:rPr>
              <w:t>.</w:t>
            </w:r>
          </w:p>
          <w:p w:rsidR="006E0A37" w:rsidRPr="006E0A37" w:rsidRDefault="006E0A37" w:rsidP="00F16D48">
            <w:pPr>
              <w:ind w:left="-108" w:right="-153"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p.k.</w:t>
            </w:r>
          </w:p>
        </w:tc>
        <w:tc>
          <w:tcPr>
            <w:tcW w:w="2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Projekta nosaukums</w:t>
            </w:r>
          </w:p>
        </w:tc>
        <w:tc>
          <w:tcPr>
            <w:tcW w:w="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4"/>
                <w:szCs w:val="14"/>
                <w:lang w:eastAsia="lv-LV"/>
              </w:rPr>
            </w:pPr>
            <w:r w:rsidRPr="006E0A37">
              <w:rPr>
                <w:rFonts w:ascii="Times New Roman" w:eastAsia="Times New Roman" w:hAnsi="Times New Roman" w:cs="Times New Roman"/>
                <w:color w:val="000000"/>
                <w:sz w:val="14"/>
                <w:szCs w:val="14"/>
                <w:lang w:eastAsia="lv-LV"/>
              </w:rPr>
              <w:t>Atbilstība vidēja termiņa prioritātēm</w:t>
            </w:r>
          </w:p>
        </w:tc>
        <w:tc>
          <w:tcPr>
            <w:tcW w:w="9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4"/>
                <w:szCs w:val="14"/>
                <w:lang w:eastAsia="lv-LV"/>
              </w:rPr>
            </w:pPr>
            <w:r w:rsidRPr="006E0A37">
              <w:rPr>
                <w:rFonts w:ascii="Times New Roman" w:eastAsia="Times New Roman" w:hAnsi="Times New Roman" w:cs="Times New Roman"/>
                <w:color w:val="000000"/>
                <w:sz w:val="14"/>
                <w:szCs w:val="14"/>
                <w:lang w:eastAsia="lv-LV"/>
              </w:rPr>
              <w:t xml:space="preserve">Papildinātība ar citiem projektiem (norādīt projekta </w:t>
            </w:r>
            <w:proofErr w:type="spellStart"/>
            <w:r w:rsidRPr="006E0A37">
              <w:rPr>
                <w:rFonts w:ascii="Times New Roman" w:eastAsia="Times New Roman" w:hAnsi="Times New Roman" w:cs="Times New Roman"/>
                <w:color w:val="000000"/>
                <w:sz w:val="14"/>
                <w:szCs w:val="14"/>
                <w:lang w:eastAsia="lv-LV"/>
              </w:rPr>
              <w:t>N</w:t>
            </w:r>
            <w:r w:rsidR="00F16D48">
              <w:rPr>
                <w:rFonts w:ascii="Times New Roman" w:eastAsia="Times New Roman" w:hAnsi="Times New Roman" w:cs="Times New Roman"/>
                <w:color w:val="000000"/>
                <w:sz w:val="14"/>
                <w:szCs w:val="14"/>
                <w:lang w:eastAsia="lv-LV"/>
              </w:rPr>
              <w:t>r</w:t>
            </w:r>
            <w:r w:rsidRPr="006E0A37">
              <w:rPr>
                <w:rFonts w:ascii="Times New Roman" w:eastAsia="Times New Roman" w:hAnsi="Times New Roman" w:cs="Times New Roman"/>
                <w:color w:val="000000"/>
                <w:sz w:val="14"/>
                <w:szCs w:val="14"/>
                <w:lang w:eastAsia="lv-LV"/>
              </w:rPr>
              <w:t>.p.k</w:t>
            </w:r>
            <w:proofErr w:type="spellEnd"/>
            <w:r w:rsidRPr="006E0A37">
              <w:rPr>
                <w:rFonts w:ascii="Times New Roman" w:eastAsia="Times New Roman" w:hAnsi="Times New Roman" w:cs="Times New Roman"/>
                <w:color w:val="000000"/>
                <w:sz w:val="14"/>
                <w:szCs w:val="14"/>
                <w:lang w:eastAsia="lv-LV"/>
              </w:rPr>
              <w:t>.)</w:t>
            </w:r>
          </w:p>
        </w:tc>
        <w:tc>
          <w:tcPr>
            <w:tcW w:w="9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Indikatīvā summa (EUR)</w:t>
            </w:r>
          </w:p>
        </w:tc>
        <w:tc>
          <w:tcPr>
            <w:tcW w:w="3450" w:type="dxa"/>
            <w:gridSpan w:val="4"/>
            <w:tcBorders>
              <w:top w:val="single" w:sz="4" w:space="0" w:color="auto"/>
              <w:left w:val="nil"/>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Finanšu instruments, (EUR vai %)</w:t>
            </w:r>
          </w:p>
        </w:tc>
        <w:tc>
          <w:tcPr>
            <w:tcW w:w="24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Projekta plānotie darbības rezultāti un to rezultatīvie rādītāji</w:t>
            </w:r>
          </w:p>
        </w:tc>
        <w:tc>
          <w:tcPr>
            <w:tcW w:w="1742" w:type="dxa"/>
            <w:gridSpan w:val="2"/>
            <w:tcBorders>
              <w:top w:val="single" w:sz="4" w:space="0" w:color="auto"/>
              <w:left w:val="nil"/>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Plānotais laika posms</w:t>
            </w:r>
          </w:p>
        </w:tc>
        <w:tc>
          <w:tcPr>
            <w:tcW w:w="18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Atbildīgais par projekta īstenošanu (sadarbības partneris)</w:t>
            </w:r>
          </w:p>
        </w:tc>
      </w:tr>
      <w:tr w:rsidR="006E0A37" w:rsidRPr="006E0A37" w:rsidTr="00F16D48">
        <w:trPr>
          <w:trHeight w:val="64"/>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rsidR="006E0A37" w:rsidRPr="006E0A37" w:rsidRDefault="006E0A37" w:rsidP="006E0A37">
            <w:pPr>
              <w:ind w:firstLine="0"/>
              <w:jc w:val="left"/>
              <w:rPr>
                <w:rFonts w:ascii="Times New Roman" w:eastAsia="Times New Roman" w:hAnsi="Times New Roman" w:cs="Times New Roman"/>
                <w:color w:val="000000"/>
                <w:sz w:val="16"/>
                <w:szCs w:val="16"/>
                <w:lang w:eastAsia="lv-LV"/>
              </w:rPr>
            </w:pPr>
          </w:p>
        </w:tc>
        <w:tc>
          <w:tcPr>
            <w:tcW w:w="2080" w:type="dxa"/>
            <w:vMerge/>
            <w:tcBorders>
              <w:top w:val="single" w:sz="4" w:space="0" w:color="auto"/>
              <w:left w:val="single" w:sz="4" w:space="0" w:color="auto"/>
              <w:bottom w:val="single" w:sz="4" w:space="0" w:color="auto"/>
              <w:right w:val="single" w:sz="4" w:space="0" w:color="auto"/>
            </w:tcBorders>
            <w:vAlign w:val="center"/>
            <w:hideMark/>
          </w:tcPr>
          <w:p w:rsidR="006E0A37" w:rsidRPr="006E0A37" w:rsidRDefault="006E0A37" w:rsidP="006E0A37">
            <w:pPr>
              <w:ind w:firstLine="0"/>
              <w:jc w:val="left"/>
              <w:rPr>
                <w:rFonts w:ascii="Times New Roman" w:eastAsia="Times New Roman" w:hAnsi="Times New Roman" w:cs="Times New Roman"/>
                <w:color w:val="000000"/>
                <w:sz w:val="16"/>
                <w:szCs w:val="16"/>
                <w:lang w:eastAsia="lv-LV"/>
              </w:rPr>
            </w:pPr>
          </w:p>
        </w:tc>
        <w:tc>
          <w:tcPr>
            <w:tcW w:w="839" w:type="dxa"/>
            <w:vMerge/>
            <w:tcBorders>
              <w:top w:val="single" w:sz="4" w:space="0" w:color="auto"/>
              <w:left w:val="single" w:sz="4" w:space="0" w:color="auto"/>
              <w:bottom w:val="single" w:sz="4" w:space="0" w:color="auto"/>
              <w:right w:val="single" w:sz="4" w:space="0" w:color="auto"/>
            </w:tcBorders>
            <w:vAlign w:val="center"/>
            <w:hideMark/>
          </w:tcPr>
          <w:p w:rsidR="006E0A37" w:rsidRPr="006E0A37" w:rsidRDefault="006E0A37" w:rsidP="006E0A37">
            <w:pPr>
              <w:ind w:firstLine="0"/>
              <w:jc w:val="left"/>
              <w:rPr>
                <w:rFonts w:ascii="Times New Roman" w:eastAsia="Times New Roman" w:hAnsi="Times New Roman" w:cs="Times New Roman"/>
                <w:color w:val="000000"/>
                <w:sz w:val="14"/>
                <w:szCs w:val="14"/>
                <w:lang w:eastAsia="lv-LV"/>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rsidR="006E0A37" w:rsidRPr="006E0A37" w:rsidRDefault="006E0A37" w:rsidP="006E0A37">
            <w:pPr>
              <w:ind w:firstLine="0"/>
              <w:jc w:val="left"/>
              <w:rPr>
                <w:rFonts w:ascii="Times New Roman" w:eastAsia="Times New Roman" w:hAnsi="Times New Roman" w:cs="Times New Roman"/>
                <w:color w:val="000000"/>
                <w:sz w:val="14"/>
                <w:szCs w:val="14"/>
                <w:lang w:eastAsia="lv-LV"/>
              </w:rPr>
            </w:pPr>
          </w:p>
        </w:tc>
        <w:tc>
          <w:tcPr>
            <w:tcW w:w="945" w:type="dxa"/>
            <w:vMerge/>
            <w:tcBorders>
              <w:top w:val="single" w:sz="4" w:space="0" w:color="auto"/>
              <w:left w:val="single" w:sz="4" w:space="0" w:color="auto"/>
              <w:bottom w:val="single" w:sz="4" w:space="0" w:color="auto"/>
              <w:right w:val="single" w:sz="4" w:space="0" w:color="auto"/>
            </w:tcBorders>
            <w:vAlign w:val="center"/>
            <w:hideMark/>
          </w:tcPr>
          <w:p w:rsidR="006E0A37" w:rsidRPr="006E0A37" w:rsidRDefault="006E0A37" w:rsidP="006E0A37">
            <w:pPr>
              <w:ind w:firstLine="0"/>
              <w:jc w:val="left"/>
              <w:rPr>
                <w:rFonts w:ascii="Times New Roman" w:eastAsia="Times New Roman" w:hAnsi="Times New Roman" w:cs="Times New Roman"/>
                <w:color w:val="000000"/>
                <w:sz w:val="16"/>
                <w:szCs w:val="16"/>
                <w:lang w:eastAsia="lv-LV"/>
              </w:rPr>
            </w:pPr>
          </w:p>
        </w:tc>
        <w:tc>
          <w:tcPr>
            <w:tcW w:w="878"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4"/>
                <w:szCs w:val="14"/>
                <w:lang w:eastAsia="lv-LV"/>
              </w:rPr>
            </w:pPr>
            <w:r w:rsidRPr="006E0A37">
              <w:rPr>
                <w:rFonts w:ascii="Times New Roman" w:eastAsia="Times New Roman" w:hAnsi="Times New Roman" w:cs="Times New Roman"/>
                <w:color w:val="000000"/>
                <w:sz w:val="14"/>
                <w:szCs w:val="14"/>
                <w:lang w:eastAsia="lv-LV"/>
              </w:rPr>
              <w:t>Pašvaldības budžets</w:t>
            </w:r>
          </w:p>
        </w:tc>
        <w:tc>
          <w:tcPr>
            <w:tcW w:w="96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4"/>
                <w:szCs w:val="14"/>
                <w:lang w:eastAsia="lv-LV"/>
              </w:rPr>
            </w:pPr>
            <w:r w:rsidRPr="006E0A37">
              <w:rPr>
                <w:rFonts w:ascii="Times New Roman" w:eastAsia="Times New Roman" w:hAnsi="Times New Roman" w:cs="Times New Roman"/>
                <w:color w:val="000000"/>
                <w:sz w:val="14"/>
                <w:szCs w:val="14"/>
                <w:lang w:eastAsia="lv-LV"/>
              </w:rPr>
              <w:t>ES fondu finansējums (ERAF)</w:t>
            </w:r>
          </w:p>
        </w:tc>
        <w:tc>
          <w:tcPr>
            <w:tcW w:w="70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4"/>
                <w:szCs w:val="14"/>
                <w:lang w:eastAsia="lv-LV"/>
              </w:rPr>
            </w:pPr>
            <w:r w:rsidRPr="006E0A37">
              <w:rPr>
                <w:rFonts w:ascii="Times New Roman" w:eastAsia="Times New Roman" w:hAnsi="Times New Roman" w:cs="Times New Roman"/>
                <w:color w:val="000000"/>
                <w:sz w:val="14"/>
                <w:szCs w:val="14"/>
                <w:lang w:eastAsia="lv-LV"/>
              </w:rPr>
              <w:t>Privātais sektors</w:t>
            </w:r>
          </w:p>
        </w:tc>
        <w:tc>
          <w:tcPr>
            <w:tcW w:w="901"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4"/>
                <w:szCs w:val="14"/>
                <w:lang w:eastAsia="lv-LV"/>
              </w:rPr>
            </w:pPr>
            <w:r w:rsidRPr="006E0A37">
              <w:rPr>
                <w:rFonts w:ascii="Times New Roman" w:eastAsia="Times New Roman" w:hAnsi="Times New Roman" w:cs="Times New Roman"/>
                <w:color w:val="000000"/>
                <w:sz w:val="14"/>
                <w:szCs w:val="14"/>
                <w:lang w:eastAsia="lv-LV"/>
              </w:rPr>
              <w:t>Citi finansējuma avoti (norādīt)</w:t>
            </w:r>
          </w:p>
        </w:tc>
        <w:tc>
          <w:tcPr>
            <w:tcW w:w="2447" w:type="dxa"/>
            <w:vMerge/>
            <w:tcBorders>
              <w:top w:val="single" w:sz="4" w:space="0" w:color="auto"/>
              <w:left w:val="single" w:sz="4" w:space="0" w:color="auto"/>
              <w:bottom w:val="single" w:sz="4" w:space="0" w:color="auto"/>
              <w:right w:val="single" w:sz="4" w:space="0" w:color="auto"/>
            </w:tcBorders>
            <w:vAlign w:val="center"/>
            <w:hideMark/>
          </w:tcPr>
          <w:p w:rsidR="006E0A37" w:rsidRPr="006E0A37" w:rsidRDefault="006E0A37" w:rsidP="006E0A37">
            <w:pPr>
              <w:ind w:firstLine="0"/>
              <w:jc w:val="left"/>
              <w:rPr>
                <w:rFonts w:ascii="Times New Roman" w:eastAsia="Times New Roman" w:hAnsi="Times New Roman" w:cs="Times New Roman"/>
                <w:color w:val="000000"/>
                <w:sz w:val="16"/>
                <w:szCs w:val="16"/>
                <w:lang w:eastAsia="lv-LV"/>
              </w:rPr>
            </w:pPr>
          </w:p>
        </w:tc>
        <w:tc>
          <w:tcPr>
            <w:tcW w:w="89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4"/>
                <w:szCs w:val="14"/>
                <w:lang w:eastAsia="lv-LV"/>
              </w:rPr>
            </w:pPr>
            <w:r w:rsidRPr="006E0A37">
              <w:rPr>
                <w:rFonts w:ascii="Times New Roman" w:eastAsia="Times New Roman" w:hAnsi="Times New Roman" w:cs="Times New Roman"/>
                <w:color w:val="000000"/>
                <w:sz w:val="14"/>
                <w:szCs w:val="14"/>
                <w:lang w:eastAsia="lv-LV"/>
              </w:rPr>
              <w:t>Projekta uzsākšanas datums</w:t>
            </w:r>
          </w:p>
        </w:tc>
        <w:tc>
          <w:tcPr>
            <w:tcW w:w="84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6E0A37">
            <w:pPr>
              <w:ind w:firstLine="0"/>
              <w:jc w:val="center"/>
              <w:rPr>
                <w:rFonts w:ascii="Times New Roman" w:eastAsia="Times New Roman" w:hAnsi="Times New Roman" w:cs="Times New Roman"/>
                <w:color w:val="000000"/>
                <w:sz w:val="14"/>
                <w:szCs w:val="14"/>
                <w:lang w:eastAsia="lv-LV"/>
              </w:rPr>
            </w:pPr>
            <w:r w:rsidRPr="006E0A37">
              <w:rPr>
                <w:rFonts w:ascii="Times New Roman" w:eastAsia="Times New Roman" w:hAnsi="Times New Roman" w:cs="Times New Roman"/>
                <w:color w:val="000000"/>
                <w:sz w:val="14"/>
                <w:szCs w:val="14"/>
                <w:lang w:eastAsia="lv-LV"/>
              </w:rPr>
              <w:t>Projekta realizācijas ilgums</w:t>
            </w:r>
          </w:p>
        </w:tc>
        <w:tc>
          <w:tcPr>
            <w:tcW w:w="1833" w:type="dxa"/>
            <w:vMerge/>
            <w:tcBorders>
              <w:top w:val="single" w:sz="4" w:space="0" w:color="auto"/>
              <w:left w:val="single" w:sz="4" w:space="0" w:color="auto"/>
              <w:bottom w:val="single" w:sz="4" w:space="0" w:color="auto"/>
              <w:right w:val="single" w:sz="4" w:space="0" w:color="auto"/>
            </w:tcBorders>
            <w:vAlign w:val="center"/>
            <w:hideMark/>
          </w:tcPr>
          <w:p w:rsidR="006E0A37" w:rsidRPr="006E0A37" w:rsidRDefault="006E0A37" w:rsidP="006E0A37">
            <w:pPr>
              <w:ind w:firstLine="0"/>
              <w:jc w:val="left"/>
              <w:rPr>
                <w:rFonts w:ascii="Times New Roman" w:eastAsia="Times New Roman" w:hAnsi="Times New Roman" w:cs="Times New Roman"/>
                <w:color w:val="000000"/>
                <w:sz w:val="16"/>
                <w:szCs w:val="16"/>
                <w:lang w:eastAsia="lv-LV"/>
              </w:rPr>
            </w:pPr>
          </w:p>
        </w:tc>
      </w:tr>
      <w:tr w:rsidR="006E0A37" w:rsidRPr="006E0A37" w:rsidTr="00F16D48">
        <w:trPr>
          <w:trHeight w:val="300"/>
          <w:jc w:val="center"/>
        </w:trPr>
        <w:tc>
          <w:tcPr>
            <w:tcW w:w="15142"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Integrētās teritoriju investīcijas</w:t>
            </w:r>
          </w:p>
        </w:tc>
      </w:tr>
      <w:tr w:rsidR="006E0A37" w:rsidRPr="006E0A37" w:rsidTr="00F16D48">
        <w:trPr>
          <w:trHeight w:val="300"/>
          <w:jc w:val="center"/>
        </w:trPr>
        <w:tc>
          <w:tcPr>
            <w:tcW w:w="15142"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 xml:space="preserve">3.3.1.SAM </w:t>
            </w:r>
          </w:p>
        </w:tc>
      </w:tr>
      <w:tr w:rsidR="006E0A37" w:rsidRPr="006E0A37" w:rsidTr="00F16D48">
        <w:trPr>
          <w:trHeight w:val="300"/>
          <w:jc w:val="center"/>
        </w:trPr>
        <w:tc>
          <w:tcPr>
            <w:tcW w:w="15142"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rPr>
                <w:rFonts w:ascii="Times New Roman" w:eastAsia="Times New Roman" w:hAnsi="Times New Roman" w:cs="Times New Roman"/>
                <w:color w:val="000000"/>
                <w:sz w:val="16"/>
                <w:szCs w:val="16"/>
                <w:u w:val="single"/>
                <w:lang w:eastAsia="lv-LV"/>
              </w:rPr>
            </w:pPr>
            <w:r w:rsidRPr="006E0A37">
              <w:rPr>
                <w:rFonts w:ascii="Times New Roman" w:eastAsia="Times New Roman" w:hAnsi="Times New Roman" w:cs="Times New Roman"/>
                <w:color w:val="000000"/>
                <w:sz w:val="16"/>
                <w:szCs w:val="16"/>
                <w:u w:val="single"/>
                <w:lang w:eastAsia="lv-LV"/>
              </w:rPr>
              <w:t>Prioritārā projekta ideja:</w:t>
            </w:r>
            <w:r w:rsidRPr="006E0A37">
              <w:rPr>
                <w:rFonts w:ascii="Times New Roman" w:eastAsia="Times New Roman" w:hAnsi="Times New Roman" w:cs="Times New Roman"/>
                <w:color w:val="000000"/>
                <w:sz w:val="16"/>
                <w:szCs w:val="16"/>
                <w:lang w:eastAsia="lv-LV"/>
              </w:rPr>
              <w:t xml:space="preserve"> </w:t>
            </w:r>
            <w:r w:rsidRPr="006E0A37">
              <w:rPr>
                <w:rFonts w:ascii="Times New Roman" w:eastAsia="Times New Roman" w:hAnsi="Times New Roman" w:cs="Times New Roman"/>
                <w:b/>
                <w:bCs/>
                <w:color w:val="000000"/>
                <w:sz w:val="20"/>
                <w:szCs w:val="20"/>
                <w:lang w:eastAsia="lv-LV"/>
              </w:rPr>
              <w:t>Jūras ielas R daļas teritorijas labiekārtošana uzņēmējdarbības attīstībai</w:t>
            </w:r>
          </w:p>
        </w:tc>
      </w:tr>
      <w:tr w:rsidR="006E0A37" w:rsidRPr="006E0A37" w:rsidTr="00F16D48">
        <w:trPr>
          <w:trHeight w:val="697"/>
          <w:jc w:val="center"/>
        </w:trPr>
        <w:tc>
          <w:tcPr>
            <w:tcW w:w="15142"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6E0A37" w:rsidRPr="006E0A37" w:rsidRDefault="006E0A37" w:rsidP="00F16D48">
            <w:pPr>
              <w:ind w:firstLine="0"/>
              <w:jc w:val="left"/>
              <w:rPr>
                <w:rFonts w:ascii="Times New Roman" w:eastAsia="Times New Roman" w:hAnsi="Times New Roman" w:cs="Times New Roman"/>
                <w:color w:val="000000"/>
                <w:sz w:val="16"/>
                <w:szCs w:val="16"/>
                <w:u w:val="single"/>
                <w:lang w:eastAsia="lv-LV"/>
              </w:rPr>
            </w:pPr>
            <w:r w:rsidRPr="006E0A37">
              <w:rPr>
                <w:rFonts w:ascii="Times New Roman" w:eastAsia="Times New Roman" w:hAnsi="Times New Roman" w:cs="Times New Roman"/>
                <w:color w:val="000000"/>
                <w:sz w:val="16"/>
                <w:szCs w:val="16"/>
                <w:u w:val="single"/>
                <w:lang w:eastAsia="lv-LV"/>
              </w:rPr>
              <w:t>Projekta idejas pamatojums:</w:t>
            </w:r>
            <w:r w:rsidRPr="006E0A37">
              <w:rPr>
                <w:rFonts w:ascii="Times New Roman" w:eastAsia="Times New Roman" w:hAnsi="Times New Roman" w:cs="Times New Roman"/>
                <w:color w:val="000000"/>
                <w:sz w:val="16"/>
                <w:szCs w:val="16"/>
                <w:lang w:eastAsia="lv-LV"/>
              </w:rPr>
              <w:t xml:space="preserve"> Limbažu pilsētā starp pilsētas apvedceļu – </w:t>
            </w:r>
            <w:proofErr w:type="spellStart"/>
            <w:r w:rsidRPr="006E0A37">
              <w:rPr>
                <w:rFonts w:ascii="Times New Roman" w:eastAsia="Times New Roman" w:hAnsi="Times New Roman" w:cs="Times New Roman"/>
                <w:color w:val="000000"/>
                <w:sz w:val="16"/>
                <w:szCs w:val="16"/>
                <w:lang w:eastAsia="lv-LV"/>
              </w:rPr>
              <w:t>Kr.Barona</w:t>
            </w:r>
            <w:proofErr w:type="spellEnd"/>
            <w:r w:rsidRPr="006E0A37">
              <w:rPr>
                <w:rFonts w:ascii="Times New Roman" w:eastAsia="Times New Roman" w:hAnsi="Times New Roman" w:cs="Times New Roman"/>
                <w:color w:val="000000"/>
                <w:sz w:val="16"/>
                <w:szCs w:val="16"/>
                <w:lang w:eastAsia="lv-LV"/>
              </w:rPr>
              <w:t xml:space="preserve"> ielu, un Jūras ielu atrodas potenciāli attīstāma darījumu teritorija. Tajā savu darbību veic vilnas izstrādājumu ražotne, konditoreja un vairāki autoservisi. </w:t>
            </w:r>
            <w:r w:rsidRPr="006E0A37">
              <w:rPr>
                <w:rFonts w:ascii="Times New Roman" w:eastAsia="Times New Roman" w:hAnsi="Times New Roman" w:cs="Times New Roman"/>
                <w:color w:val="000000"/>
                <w:sz w:val="16"/>
                <w:szCs w:val="16"/>
                <w:lang w:eastAsia="lv-LV"/>
              </w:rPr>
              <w:br/>
              <w:t xml:space="preserve">Piekļuvi minētajiem komersantiem apgrūtina sliktā Pļavu un Ezeru ielas kvalitāte. Abas ielas teritorijā nogriežas no Jūras ielas un tām ir tiešs savienojums ar pilsētas apvedceļu. </w:t>
            </w:r>
            <w:r w:rsidRPr="006E0A37">
              <w:rPr>
                <w:rFonts w:ascii="Times New Roman" w:eastAsia="Times New Roman" w:hAnsi="Times New Roman" w:cs="Times New Roman"/>
                <w:color w:val="000000"/>
                <w:sz w:val="16"/>
                <w:szCs w:val="16"/>
                <w:lang w:eastAsia="lv-LV"/>
              </w:rPr>
              <w:br/>
              <w:t>Ezeru ielas rekonstruējamā posmā nepieciešams veikt centralizētā ūdensvada izbūvi, lai nodrošinātu teritorijā esošajiem komersan</w:t>
            </w:r>
            <w:r w:rsidR="00F16D48">
              <w:rPr>
                <w:rFonts w:ascii="Times New Roman" w:eastAsia="Times New Roman" w:hAnsi="Times New Roman" w:cs="Times New Roman"/>
                <w:color w:val="000000"/>
                <w:sz w:val="16"/>
                <w:szCs w:val="16"/>
                <w:lang w:eastAsia="lv-LV"/>
              </w:rPr>
              <w:t>tiem kvalitatīvu ūdens piegādi.</w:t>
            </w:r>
          </w:p>
        </w:tc>
      </w:tr>
      <w:tr w:rsidR="006E0A37" w:rsidRPr="006E0A37" w:rsidTr="00F16D48">
        <w:trPr>
          <w:trHeight w:val="64"/>
          <w:jc w:val="center"/>
        </w:trPr>
        <w:tc>
          <w:tcPr>
            <w:tcW w:w="15142"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rPr>
                <w:rFonts w:ascii="Times New Roman" w:eastAsia="Times New Roman" w:hAnsi="Times New Roman" w:cs="Times New Roman"/>
                <w:color w:val="000000"/>
                <w:sz w:val="16"/>
                <w:szCs w:val="16"/>
                <w:u w:val="single"/>
                <w:lang w:eastAsia="lv-LV"/>
              </w:rPr>
            </w:pPr>
            <w:r w:rsidRPr="006E0A37">
              <w:rPr>
                <w:rFonts w:ascii="Times New Roman" w:eastAsia="Times New Roman" w:hAnsi="Times New Roman" w:cs="Times New Roman"/>
                <w:color w:val="000000"/>
                <w:sz w:val="16"/>
                <w:szCs w:val="16"/>
                <w:u w:val="single"/>
                <w:lang w:eastAsia="lv-LV"/>
              </w:rPr>
              <w:t>Projekta aktivitāšu pamatojums</w:t>
            </w:r>
            <w:r w:rsidRPr="006E0A37">
              <w:rPr>
                <w:rFonts w:ascii="Times New Roman" w:eastAsia="Times New Roman" w:hAnsi="Times New Roman" w:cs="Times New Roman"/>
                <w:color w:val="000000"/>
                <w:sz w:val="16"/>
                <w:szCs w:val="16"/>
                <w:lang w:eastAsia="lv-LV"/>
              </w:rPr>
              <w:t>:</w:t>
            </w:r>
            <w:r w:rsidR="00F16D48">
              <w:rPr>
                <w:rFonts w:ascii="Times New Roman" w:eastAsia="Times New Roman" w:hAnsi="Times New Roman" w:cs="Times New Roman"/>
                <w:color w:val="000000"/>
                <w:sz w:val="16"/>
                <w:szCs w:val="16"/>
                <w:lang w:eastAsia="lv-LV"/>
              </w:rPr>
              <w:t xml:space="preserve"> </w:t>
            </w:r>
            <w:r w:rsidRPr="006E0A37">
              <w:rPr>
                <w:rFonts w:ascii="Times New Roman" w:eastAsia="Times New Roman" w:hAnsi="Times New Roman" w:cs="Times New Roman"/>
                <w:color w:val="000000"/>
                <w:sz w:val="16"/>
                <w:szCs w:val="16"/>
                <w:lang w:eastAsia="lv-LV"/>
              </w:rPr>
              <w:t xml:space="preserve">projekta ietvaros paredzēts īstenot zemāk norādītās darbības komercdarbības attīstībai, tādejādi radot jaunas darba vietas un piesaistot privātās investīcijas. </w:t>
            </w:r>
          </w:p>
        </w:tc>
      </w:tr>
      <w:tr w:rsidR="006E0A37" w:rsidRPr="006E0A37" w:rsidTr="00F16D48">
        <w:trPr>
          <w:trHeight w:val="64"/>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w:t>
            </w:r>
          </w:p>
        </w:tc>
        <w:tc>
          <w:tcPr>
            <w:tcW w:w="2080"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Jūras ielas R daļas teritorijas labiekārtošana uzņēmējdarbības attīstībai</w:t>
            </w:r>
          </w:p>
        </w:tc>
        <w:tc>
          <w:tcPr>
            <w:tcW w:w="839"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4</w:t>
            </w:r>
          </w:p>
        </w:tc>
        <w:tc>
          <w:tcPr>
            <w:tcW w:w="95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N/a</w:t>
            </w:r>
          </w:p>
        </w:tc>
        <w:tc>
          <w:tcPr>
            <w:tcW w:w="94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476 540,24</w:t>
            </w:r>
          </w:p>
        </w:tc>
        <w:tc>
          <w:tcPr>
            <w:tcW w:w="878"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154 574,44</w:t>
            </w:r>
          </w:p>
        </w:tc>
        <w:tc>
          <w:tcPr>
            <w:tcW w:w="96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321 965,80</w:t>
            </w:r>
          </w:p>
        </w:tc>
        <w:tc>
          <w:tcPr>
            <w:tcW w:w="70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0,00</w:t>
            </w:r>
          </w:p>
        </w:tc>
        <w:tc>
          <w:tcPr>
            <w:tcW w:w="901"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0,00</w:t>
            </w:r>
          </w:p>
        </w:tc>
        <w:tc>
          <w:tcPr>
            <w:tcW w:w="2447"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right="-23"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Radītas 8 jaunas darba vietas un uzņēmuma piesaistītas komersantu investīcijas 321 965,8 EUR apmērā.</w:t>
            </w:r>
          </w:p>
        </w:tc>
        <w:tc>
          <w:tcPr>
            <w:tcW w:w="89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2017.</w:t>
            </w:r>
          </w:p>
        </w:tc>
        <w:tc>
          <w:tcPr>
            <w:tcW w:w="1833" w:type="dxa"/>
            <w:vMerge w:val="restart"/>
            <w:tcBorders>
              <w:top w:val="nil"/>
              <w:left w:val="single" w:sz="4" w:space="0" w:color="auto"/>
              <w:bottom w:val="single" w:sz="4" w:space="0" w:color="000000"/>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 xml:space="preserve">Atbildīgais par projekta īstenošanu - Attīstības nodaļa. Tiek veiktas pārrunas ar komersantiem par apliecinājuma parakstīšanu par attīstāmās infrastruktūras nepieciešamību, plānotajām </w:t>
            </w:r>
            <w:proofErr w:type="spellStart"/>
            <w:r w:rsidRPr="006E0A37">
              <w:rPr>
                <w:rFonts w:ascii="Times New Roman" w:eastAsia="Times New Roman" w:hAnsi="Times New Roman" w:cs="Times New Roman"/>
                <w:color w:val="000000"/>
                <w:sz w:val="16"/>
                <w:szCs w:val="16"/>
                <w:lang w:eastAsia="lv-LV"/>
              </w:rPr>
              <w:t>nefinanšu</w:t>
            </w:r>
            <w:proofErr w:type="spellEnd"/>
            <w:r w:rsidRPr="006E0A37">
              <w:rPr>
                <w:rFonts w:ascii="Times New Roman" w:eastAsia="Times New Roman" w:hAnsi="Times New Roman" w:cs="Times New Roman"/>
                <w:color w:val="000000"/>
                <w:sz w:val="16"/>
                <w:szCs w:val="16"/>
                <w:lang w:eastAsia="lv-LV"/>
              </w:rPr>
              <w:t xml:space="preserve"> investīcijām un jaunu darba vietu radīšanu.</w:t>
            </w:r>
          </w:p>
        </w:tc>
      </w:tr>
      <w:tr w:rsidR="006E0A37" w:rsidRPr="006E0A37" w:rsidTr="00F16D48">
        <w:trPr>
          <w:trHeight w:val="64"/>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1.1.</w:t>
            </w:r>
          </w:p>
        </w:tc>
        <w:tc>
          <w:tcPr>
            <w:tcW w:w="2080"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Būvprojekta izstrāde</w:t>
            </w:r>
          </w:p>
        </w:tc>
        <w:tc>
          <w:tcPr>
            <w:tcW w:w="839"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4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5 000,00</w:t>
            </w:r>
          </w:p>
        </w:tc>
        <w:tc>
          <w:tcPr>
            <w:tcW w:w="878"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5 000,00</w:t>
            </w:r>
          </w:p>
        </w:tc>
        <w:tc>
          <w:tcPr>
            <w:tcW w:w="96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0,00</w:t>
            </w:r>
          </w:p>
        </w:tc>
        <w:tc>
          <w:tcPr>
            <w:tcW w:w="70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2447"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Veikta ielu rekonstrukcijas būvprojekta izstrāde.</w:t>
            </w:r>
          </w:p>
        </w:tc>
        <w:tc>
          <w:tcPr>
            <w:tcW w:w="89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2016.</w:t>
            </w:r>
          </w:p>
        </w:tc>
        <w:tc>
          <w:tcPr>
            <w:tcW w:w="1833" w:type="dxa"/>
            <w:vMerge/>
            <w:tcBorders>
              <w:top w:val="nil"/>
              <w:left w:val="single" w:sz="4" w:space="0" w:color="auto"/>
              <w:bottom w:val="single" w:sz="4" w:space="0" w:color="000000"/>
              <w:right w:val="single" w:sz="4" w:space="0" w:color="auto"/>
            </w:tcBorders>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r>
      <w:tr w:rsidR="006E0A37" w:rsidRPr="006E0A37" w:rsidTr="00F16D48">
        <w:trPr>
          <w:trHeight w:val="300"/>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1.2.</w:t>
            </w:r>
          </w:p>
        </w:tc>
        <w:tc>
          <w:tcPr>
            <w:tcW w:w="2080"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Pļavu ielas rekonstrukcija</w:t>
            </w:r>
          </w:p>
        </w:tc>
        <w:tc>
          <w:tcPr>
            <w:tcW w:w="839"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4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290 000,00</w:t>
            </w:r>
          </w:p>
        </w:tc>
        <w:tc>
          <w:tcPr>
            <w:tcW w:w="878"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114 484,40</w:t>
            </w:r>
          </w:p>
        </w:tc>
        <w:tc>
          <w:tcPr>
            <w:tcW w:w="96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175 515,60</w:t>
            </w:r>
          </w:p>
        </w:tc>
        <w:tc>
          <w:tcPr>
            <w:tcW w:w="70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2447"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Veikta 227,3</w:t>
            </w:r>
            <w:r w:rsidR="00F16D48">
              <w:rPr>
                <w:rFonts w:ascii="Times New Roman" w:eastAsia="Times New Roman" w:hAnsi="Times New Roman" w:cs="Times New Roman"/>
                <w:color w:val="000000"/>
                <w:sz w:val="16"/>
                <w:szCs w:val="16"/>
                <w:lang w:eastAsia="lv-LV"/>
              </w:rPr>
              <w:t xml:space="preserve"> </w:t>
            </w:r>
            <w:r w:rsidRPr="006E0A37">
              <w:rPr>
                <w:rFonts w:ascii="Times New Roman" w:eastAsia="Times New Roman" w:hAnsi="Times New Roman" w:cs="Times New Roman"/>
                <w:color w:val="000000"/>
                <w:sz w:val="16"/>
                <w:szCs w:val="16"/>
                <w:lang w:eastAsia="lv-LV"/>
              </w:rPr>
              <w:t>m ielas rekonstrukcija.</w:t>
            </w:r>
          </w:p>
        </w:tc>
        <w:tc>
          <w:tcPr>
            <w:tcW w:w="89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2017.</w:t>
            </w:r>
          </w:p>
        </w:tc>
        <w:tc>
          <w:tcPr>
            <w:tcW w:w="1833" w:type="dxa"/>
            <w:vMerge/>
            <w:tcBorders>
              <w:top w:val="nil"/>
              <w:left w:val="single" w:sz="4" w:space="0" w:color="auto"/>
              <w:bottom w:val="single" w:sz="4" w:space="0" w:color="000000"/>
              <w:right w:val="single" w:sz="4" w:space="0" w:color="auto"/>
            </w:tcBorders>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r>
      <w:tr w:rsidR="006E0A37" w:rsidRPr="006E0A37" w:rsidTr="00F16D48">
        <w:trPr>
          <w:trHeight w:val="154"/>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1.3.</w:t>
            </w:r>
          </w:p>
        </w:tc>
        <w:tc>
          <w:tcPr>
            <w:tcW w:w="2080"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Ezeru ielas rekonstrukcija</w:t>
            </w:r>
          </w:p>
        </w:tc>
        <w:tc>
          <w:tcPr>
            <w:tcW w:w="839"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4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172 294,35</w:t>
            </w:r>
          </w:p>
        </w:tc>
        <w:tc>
          <w:tcPr>
            <w:tcW w:w="878"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25 844,15</w:t>
            </w:r>
          </w:p>
        </w:tc>
        <w:tc>
          <w:tcPr>
            <w:tcW w:w="96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146 450,20</w:t>
            </w:r>
          </w:p>
        </w:tc>
        <w:tc>
          <w:tcPr>
            <w:tcW w:w="70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2447"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Veikta 164</w:t>
            </w:r>
            <w:r w:rsidR="00F16D48">
              <w:rPr>
                <w:rFonts w:ascii="Times New Roman" w:eastAsia="Times New Roman" w:hAnsi="Times New Roman" w:cs="Times New Roman"/>
                <w:color w:val="000000"/>
                <w:sz w:val="16"/>
                <w:szCs w:val="16"/>
                <w:lang w:eastAsia="lv-LV"/>
              </w:rPr>
              <w:t xml:space="preserve"> </w:t>
            </w:r>
            <w:r w:rsidRPr="006E0A37">
              <w:rPr>
                <w:rFonts w:ascii="Times New Roman" w:eastAsia="Times New Roman" w:hAnsi="Times New Roman" w:cs="Times New Roman"/>
                <w:color w:val="000000"/>
                <w:sz w:val="16"/>
                <w:szCs w:val="16"/>
                <w:lang w:eastAsia="lv-LV"/>
              </w:rPr>
              <w:t>m ielas un</w:t>
            </w:r>
            <w:r w:rsidR="00F16D48">
              <w:rPr>
                <w:rFonts w:ascii="Times New Roman" w:eastAsia="Times New Roman" w:hAnsi="Times New Roman" w:cs="Times New Roman"/>
                <w:color w:val="000000"/>
                <w:sz w:val="16"/>
                <w:szCs w:val="16"/>
                <w:lang w:eastAsia="lv-LV"/>
              </w:rPr>
              <w:t xml:space="preserve"> </w:t>
            </w:r>
            <w:r w:rsidRPr="006E0A37">
              <w:rPr>
                <w:rFonts w:ascii="Times New Roman" w:eastAsia="Times New Roman" w:hAnsi="Times New Roman" w:cs="Times New Roman"/>
                <w:color w:val="000000"/>
                <w:sz w:val="16"/>
                <w:szCs w:val="16"/>
                <w:lang w:eastAsia="lv-LV"/>
              </w:rPr>
              <w:t>134</w:t>
            </w:r>
            <w:r w:rsidR="00F16D48">
              <w:rPr>
                <w:rFonts w:ascii="Times New Roman" w:eastAsia="Times New Roman" w:hAnsi="Times New Roman" w:cs="Times New Roman"/>
                <w:color w:val="000000"/>
                <w:sz w:val="16"/>
                <w:szCs w:val="16"/>
                <w:lang w:eastAsia="lv-LV"/>
              </w:rPr>
              <w:t xml:space="preserve"> </w:t>
            </w:r>
            <w:r w:rsidRPr="006E0A37">
              <w:rPr>
                <w:rFonts w:ascii="Times New Roman" w:eastAsia="Times New Roman" w:hAnsi="Times New Roman" w:cs="Times New Roman"/>
                <w:color w:val="000000"/>
                <w:sz w:val="16"/>
                <w:szCs w:val="16"/>
                <w:lang w:eastAsia="lv-LV"/>
              </w:rPr>
              <w:t>m ūdensvada rekonstrukcija/izbūve</w:t>
            </w:r>
          </w:p>
        </w:tc>
        <w:tc>
          <w:tcPr>
            <w:tcW w:w="89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2017.</w:t>
            </w:r>
          </w:p>
        </w:tc>
        <w:tc>
          <w:tcPr>
            <w:tcW w:w="1833" w:type="dxa"/>
            <w:vMerge/>
            <w:tcBorders>
              <w:top w:val="nil"/>
              <w:left w:val="single" w:sz="4" w:space="0" w:color="auto"/>
              <w:bottom w:val="single" w:sz="4" w:space="0" w:color="000000"/>
              <w:right w:val="single" w:sz="4" w:space="0" w:color="auto"/>
            </w:tcBorders>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r>
      <w:tr w:rsidR="006E0A37" w:rsidRPr="006E0A37" w:rsidTr="00F16D48">
        <w:trPr>
          <w:trHeight w:val="549"/>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1.4.</w:t>
            </w:r>
          </w:p>
        </w:tc>
        <w:tc>
          <w:tcPr>
            <w:tcW w:w="2080"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4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9 245,89</w:t>
            </w:r>
          </w:p>
        </w:tc>
        <w:tc>
          <w:tcPr>
            <w:tcW w:w="878"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9 245,89</w:t>
            </w:r>
          </w:p>
        </w:tc>
        <w:tc>
          <w:tcPr>
            <w:tcW w:w="96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0,00</w:t>
            </w:r>
          </w:p>
        </w:tc>
        <w:tc>
          <w:tcPr>
            <w:tcW w:w="70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2447"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2017.</w:t>
            </w:r>
          </w:p>
        </w:tc>
        <w:tc>
          <w:tcPr>
            <w:tcW w:w="1833" w:type="dxa"/>
            <w:vMerge/>
            <w:tcBorders>
              <w:top w:val="nil"/>
              <w:left w:val="single" w:sz="4" w:space="0" w:color="auto"/>
              <w:bottom w:val="single" w:sz="4" w:space="0" w:color="000000"/>
              <w:right w:val="single" w:sz="4" w:space="0" w:color="auto"/>
            </w:tcBorders>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r>
    </w:tbl>
    <w:p w:rsidR="00BE58F2" w:rsidRDefault="00BE58F2" w:rsidP="00BE58F2">
      <w:pPr>
        <w:jc w:val="left"/>
        <w:rPr>
          <w:rFonts w:ascii="Times New Roman" w:eastAsia="Times New Roman" w:hAnsi="Times New Roman" w:cs="Times New Roman"/>
          <w:color w:val="000000"/>
          <w:sz w:val="16"/>
          <w:szCs w:val="16"/>
          <w:u w:val="single"/>
          <w:lang w:eastAsia="lv-LV"/>
        </w:rPr>
      </w:pPr>
    </w:p>
    <w:p w:rsidR="00BE58F2" w:rsidRDefault="00BE58F2">
      <w:pPr>
        <w:rPr>
          <w:rFonts w:ascii="Times New Roman" w:eastAsia="Times New Roman" w:hAnsi="Times New Roman" w:cs="Times New Roman"/>
          <w:color w:val="000000"/>
          <w:sz w:val="16"/>
          <w:szCs w:val="16"/>
          <w:u w:val="single"/>
          <w:lang w:eastAsia="lv-LV"/>
        </w:rPr>
      </w:pPr>
      <w:r>
        <w:rPr>
          <w:rFonts w:ascii="Times New Roman" w:eastAsia="Times New Roman" w:hAnsi="Times New Roman" w:cs="Times New Roman"/>
          <w:color w:val="000000"/>
          <w:sz w:val="16"/>
          <w:szCs w:val="16"/>
          <w:u w:val="single"/>
          <w:lang w:eastAsia="lv-LV"/>
        </w:rPr>
        <w:br w:type="page"/>
      </w:r>
    </w:p>
    <w:p w:rsidR="00BE58F2" w:rsidRPr="006E0A37" w:rsidRDefault="0087613D" w:rsidP="00EE25F2">
      <w:pPr>
        <w:ind w:firstLine="1134"/>
        <w:jc w:val="left"/>
        <w:rPr>
          <w:rFonts w:ascii="Times New Roman" w:eastAsia="Times New Roman" w:hAnsi="Times New Roman" w:cs="Times New Roman"/>
          <w:color w:val="000000"/>
          <w:sz w:val="16"/>
          <w:szCs w:val="16"/>
          <w:u w:val="single"/>
          <w:lang w:eastAsia="lv-LV"/>
        </w:rPr>
      </w:pPr>
      <w:r w:rsidRPr="006E0A37">
        <w:rPr>
          <w:rFonts w:ascii="Times New Roman" w:eastAsia="Times New Roman" w:hAnsi="Times New Roman" w:cs="Times New Roman"/>
          <w:noProof/>
          <w:color w:val="000000"/>
          <w:lang w:eastAsia="lv-LV"/>
        </w:rPr>
        <w:lastRenderedPageBreak/>
        <w:drawing>
          <wp:anchor distT="0" distB="0" distL="114300" distR="114300" simplePos="0" relativeHeight="251720704" behindDoc="0" locked="0" layoutInCell="1" allowOverlap="1" wp14:anchorId="52070961" wp14:editId="72FFB988">
            <wp:simplePos x="0" y="0"/>
            <wp:positionH relativeFrom="column">
              <wp:posOffset>721995</wp:posOffset>
            </wp:positionH>
            <wp:positionV relativeFrom="paragraph">
              <wp:posOffset>201930</wp:posOffset>
            </wp:positionV>
            <wp:extent cx="4333875" cy="3028950"/>
            <wp:effectExtent l="0" t="0" r="9525" b="0"/>
            <wp:wrapTopAndBottom/>
            <wp:docPr id="30" name="Attēls 30"/>
            <wp:cNvGraphicFramePr/>
            <a:graphic xmlns:a="http://schemas.openxmlformats.org/drawingml/2006/main">
              <a:graphicData uri="http://schemas.openxmlformats.org/drawingml/2006/picture">
                <pic:pic xmlns:pic="http://schemas.openxmlformats.org/drawingml/2006/picture">
                  <pic:nvPicPr>
                    <pic:cNvPr id="9261" name="Picture 1"/>
                    <pic:cNvPicPr>
                      <a:picLocks noChangeAspect="1"/>
                    </pic:cNvPicPr>
                  </pic:nvPicPr>
                  <pic:blipFill>
                    <a:blip r:embed="rId7">
                      <a:extLst>
                        <a:ext uri="{28A0092B-C50C-407E-A947-70E740481C1C}">
                          <a14:useLocalDpi xmlns:a14="http://schemas.microsoft.com/office/drawing/2010/main" val="0"/>
                        </a:ext>
                      </a:extLst>
                    </a:blip>
                    <a:srcRect t="33534"/>
                    <a:stretch>
                      <a:fillRect/>
                    </a:stretch>
                  </pic:blipFill>
                  <pic:spPr bwMode="auto">
                    <a:xfrm>
                      <a:off x="0" y="0"/>
                      <a:ext cx="4333875" cy="30289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BE58F2" w:rsidRPr="006E0A37">
        <w:rPr>
          <w:rFonts w:ascii="Times New Roman" w:eastAsia="Times New Roman" w:hAnsi="Times New Roman" w:cs="Times New Roman"/>
          <w:color w:val="000000"/>
          <w:sz w:val="16"/>
          <w:szCs w:val="16"/>
          <w:u w:val="single"/>
          <w:lang w:eastAsia="lv-LV"/>
        </w:rPr>
        <w:t>Teritorijas karte</w:t>
      </w:r>
    </w:p>
    <w:p w:rsidR="0087613D" w:rsidRDefault="0087613D"/>
    <w:p w:rsidR="00BE58F2" w:rsidRDefault="00BE58F2"/>
    <w:tbl>
      <w:tblPr>
        <w:tblW w:w="15142" w:type="dxa"/>
        <w:jc w:val="center"/>
        <w:tblLook w:val="04A0" w:firstRow="1" w:lastRow="0" w:firstColumn="1" w:lastColumn="0" w:noHBand="0" w:noVBand="1"/>
      </w:tblPr>
      <w:tblGrid>
        <w:gridCol w:w="851"/>
        <w:gridCol w:w="2080"/>
        <w:gridCol w:w="839"/>
        <w:gridCol w:w="955"/>
        <w:gridCol w:w="945"/>
        <w:gridCol w:w="878"/>
        <w:gridCol w:w="965"/>
        <w:gridCol w:w="706"/>
        <w:gridCol w:w="901"/>
        <w:gridCol w:w="2447"/>
        <w:gridCol w:w="896"/>
        <w:gridCol w:w="846"/>
        <w:gridCol w:w="1833"/>
      </w:tblGrid>
      <w:tr w:rsidR="006E0A37" w:rsidRPr="006E0A37" w:rsidTr="00BE58F2">
        <w:trPr>
          <w:trHeight w:val="300"/>
          <w:jc w:val="center"/>
        </w:trPr>
        <w:tc>
          <w:tcPr>
            <w:tcW w:w="15142"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rPr>
                <w:rFonts w:ascii="Times New Roman" w:eastAsia="Times New Roman" w:hAnsi="Times New Roman" w:cs="Times New Roman"/>
                <w:color w:val="000000"/>
                <w:sz w:val="16"/>
                <w:szCs w:val="16"/>
                <w:u w:val="single"/>
                <w:lang w:eastAsia="lv-LV"/>
              </w:rPr>
            </w:pPr>
            <w:r w:rsidRPr="006E0A37">
              <w:rPr>
                <w:rFonts w:ascii="Times New Roman" w:eastAsia="Times New Roman" w:hAnsi="Times New Roman" w:cs="Times New Roman"/>
                <w:color w:val="000000"/>
                <w:sz w:val="16"/>
                <w:szCs w:val="16"/>
                <w:u w:val="single"/>
                <w:lang w:eastAsia="lv-LV"/>
              </w:rPr>
              <w:t>Prioritārā projekta ideja:</w:t>
            </w:r>
            <w:r w:rsidRPr="006E0A37">
              <w:rPr>
                <w:rFonts w:ascii="Times New Roman" w:eastAsia="Times New Roman" w:hAnsi="Times New Roman" w:cs="Times New Roman"/>
                <w:color w:val="000000"/>
                <w:sz w:val="16"/>
                <w:szCs w:val="16"/>
                <w:lang w:eastAsia="lv-LV"/>
              </w:rPr>
              <w:t xml:space="preserve"> </w:t>
            </w:r>
            <w:r w:rsidRPr="006E0A37">
              <w:rPr>
                <w:rFonts w:ascii="Times New Roman" w:eastAsia="Times New Roman" w:hAnsi="Times New Roman" w:cs="Times New Roman"/>
                <w:b/>
                <w:bCs/>
                <w:color w:val="000000"/>
                <w:sz w:val="20"/>
                <w:szCs w:val="20"/>
                <w:lang w:eastAsia="lv-LV"/>
              </w:rPr>
              <w:t xml:space="preserve">Uzņēmējdarbības attīstība Skultes pagasta </w:t>
            </w:r>
            <w:proofErr w:type="spellStart"/>
            <w:r w:rsidRPr="006E0A37">
              <w:rPr>
                <w:rFonts w:ascii="Times New Roman" w:eastAsia="Times New Roman" w:hAnsi="Times New Roman" w:cs="Times New Roman"/>
                <w:b/>
                <w:bCs/>
                <w:color w:val="000000"/>
                <w:sz w:val="20"/>
                <w:szCs w:val="20"/>
                <w:lang w:eastAsia="lv-LV"/>
              </w:rPr>
              <w:t>Mandegu</w:t>
            </w:r>
            <w:proofErr w:type="spellEnd"/>
            <w:r w:rsidRPr="006E0A37">
              <w:rPr>
                <w:rFonts w:ascii="Times New Roman" w:eastAsia="Times New Roman" w:hAnsi="Times New Roman" w:cs="Times New Roman"/>
                <w:b/>
                <w:bCs/>
                <w:color w:val="000000"/>
                <w:sz w:val="20"/>
                <w:szCs w:val="20"/>
                <w:lang w:eastAsia="lv-LV"/>
              </w:rPr>
              <w:t xml:space="preserve"> ciemā</w:t>
            </w:r>
          </w:p>
        </w:tc>
      </w:tr>
      <w:tr w:rsidR="006E0A37" w:rsidRPr="006E0A37" w:rsidTr="00BE58F2">
        <w:trPr>
          <w:trHeight w:val="627"/>
          <w:jc w:val="center"/>
        </w:trPr>
        <w:tc>
          <w:tcPr>
            <w:tcW w:w="15142"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6E0A37" w:rsidRPr="006E0A37" w:rsidRDefault="006E0A37" w:rsidP="00F16D48">
            <w:pPr>
              <w:ind w:firstLine="0"/>
              <w:jc w:val="left"/>
              <w:rPr>
                <w:rFonts w:ascii="Times New Roman" w:eastAsia="Times New Roman" w:hAnsi="Times New Roman" w:cs="Times New Roman"/>
                <w:color w:val="000000"/>
                <w:sz w:val="16"/>
                <w:szCs w:val="16"/>
                <w:u w:val="single"/>
                <w:lang w:eastAsia="lv-LV"/>
              </w:rPr>
            </w:pPr>
            <w:r w:rsidRPr="006E0A37">
              <w:rPr>
                <w:rFonts w:ascii="Times New Roman" w:eastAsia="Times New Roman" w:hAnsi="Times New Roman" w:cs="Times New Roman"/>
                <w:color w:val="000000"/>
                <w:sz w:val="16"/>
                <w:szCs w:val="16"/>
                <w:u w:val="single"/>
                <w:lang w:eastAsia="lv-LV"/>
              </w:rPr>
              <w:t>Projekta idejas pamatojums:</w:t>
            </w:r>
            <w:r w:rsidRPr="006E0A37">
              <w:rPr>
                <w:rFonts w:ascii="Times New Roman" w:eastAsia="Times New Roman" w:hAnsi="Times New Roman" w:cs="Times New Roman"/>
                <w:color w:val="000000"/>
                <w:sz w:val="16"/>
                <w:szCs w:val="16"/>
                <w:lang w:eastAsia="lv-LV"/>
              </w:rPr>
              <w:t xml:space="preserve"> Limbažu novada Skultes pagasta </w:t>
            </w:r>
            <w:proofErr w:type="spellStart"/>
            <w:r w:rsidRPr="006E0A37">
              <w:rPr>
                <w:rFonts w:ascii="Times New Roman" w:eastAsia="Times New Roman" w:hAnsi="Times New Roman" w:cs="Times New Roman"/>
                <w:color w:val="000000"/>
                <w:sz w:val="16"/>
                <w:szCs w:val="16"/>
                <w:lang w:eastAsia="lv-LV"/>
              </w:rPr>
              <w:t>Mandegu</w:t>
            </w:r>
            <w:proofErr w:type="spellEnd"/>
            <w:r w:rsidRPr="006E0A37">
              <w:rPr>
                <w:rFonts w:ascii="Times New Roman" w:eastAsia="Times New Roman" w:hAnsi="Times New Roman" w:cs="Times New Roman"/>
                <w:color w:val="000000"/>
                <w:sz w:val="16"/>
                <w:szCs w:val="16"/>
                <w:lang w:eastAsia="lv-LV"/>
              </w:rPr>
              <w:t xml:space="preserve"> ciemā uzņēmējdarbību attīsta vairāki jauni uzņēmumi. Vairāki no tiem koncentrējušies pie Vizbuļu ielas.</w:t>
            </w:r>
            <w:r w:rsidRPr="006E0A37">
              <w:rPr>
                <w:rFonts w:ascii="Times New Roman" w:eastAsia="Times New Roman" w:hAnsi="Times New Roman" w:cs="Times New Roman"/>
                <w:color w:val="000000"/>
                <w:sz w:val="16"/>
                <w:szCs w:val="16"/>
                <w:lang w:eastAsia="lv-LV"/>
              </w:rPr>
              <w:br/>
              <w:t>Šeit atrodas parketa ražotne, jumta konstrukciju izbūves un montāžas, kā arī metāla pārstrādes uzņēmums.</w:t>
            </w:r>
            <w:r w:rsidRPr="006E0A37">
              <w:rPr>
                <w:rFonts w:ascii="Times New Roman" w:eastAsia="Times New Roman" w:hAnsi="Times New Roman" w:cs="Times New Roman"/>
                <w:color w:val="000000"/>
                <w:sz w:val="16"/>
                <w:szCs w:val="16"/>
                <w:lang w:eastAsia="lv-LV"/>
              </w:rPr>
              <w:br/>
              <w:t xml:space="preserve">Uzņēmumu darbības attīstību ierobežo </w:t>
            </w:r>
            <w:proofErr w:type="spellStart"/>
            <w:r w:rsidRPr="006E0A37">
              <w:rPr>
                <w:rFonts w:ascii="Times New Roman" w:eastAsia="Times New Roman" w:hAnsi="Times New Roman" w:cs="Times New Roman"/>
                <w:color w:val="000000"/>
                <w:sz w:val="16"/>
                <w:szCs w:val="16"/>
                <w:lang w:eastAsia="lv-LV"/>
              </w:rPr>
              <w:t>pievadiela</w:t>
            </w:r>
            <w:proofErr w:type="spellEnd"/>
            <w:r w:rsidRPr="006E0A37">
              <w:rPr>
                <w:rFonts w:ascii="Times New Roman" w:eastAsia="Times New Roman" w:hAnsi="Times New Roman" w:cs="Times New Roman"/>
                <w:color w:val="000000"/>
                <w:sz w:val="16"/>
                <w:szCs w:val="16"/>
                <w:lang w:eastAsia="lv-LV"/>
              </w:rPr>
              <w:t>. Vizbuļu iela ir pārāk šaura, lai tajā vienlaicīgi samainītos 2 kravas auto, kā arī tai šobrīd ir sliktas kvalitātes asfalta segums un vāja nestspēja.</w:t>
            </w:r>
            <w:r w:rsidRPr="006E0A37">
              <w:rPr>
                <w:rFonts w:ascii="Times New Roman" w:eastAsia="Times New Roman" w:hAnsi="Times New Roman" w:cs="Times New Roman"/>
                <w:color w:val="000000"/>
                <w:sz w:val="16"/>
                <w:szCs w:val="16"/>
                <w:lang w:eastAsia="lv-LV"/>
              </w:rPr>
              <w:br/>
              <w:t>Uzņēmumu attīstībai un vides kvalitātes nodrošināšanai teritorijā nepieciešams izbūvēt kanalizācijas vadu. Ūdensvads jau ir izbūvēts. Šobrīd uzņēmumi izmanto individuālās kanalizācijas sistēmas.</w:t>
            </w:r>
          </w:p>
        </w:tc>
      </w:tr>
      <w:tr w:rsidR="006E0A37" w:rsidRPr="006E0A37" w:rsidTr="00BE58F2">
        <w:trPr>
          <w:trHeight w:val="64"/>
          <w:jc w:val="center"/>
        </w:trPr>
        <w:tc>
          <w:tcPr>
            <w:tcW w:w="15142"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6E0A37" w:rsidRPr="006E0A37" w:rsidRDefault="006E0A37" w:rsidP="006E0A37">
            <w:pPr>
              <w:ind w:firstLine="0"/>
              <w:rPr>
                <w:rFonts w:ascii="Times New Roman" w:eastAsia="Times New Roman" w:hAnsi="Times New Roman" w:cs="Times New Roman"/>
                <w:color w:val="000000"/>
                <w:sz w:val="16"/>
                <w:szCs w:val="16"/>
                <w:u w:val="single"/>
                <w:lang w:eastAsia="lv-LV"/>
              </w:rPr>
            </w:pPr>
            <w:r w:rsidRPr="006E0A37">
              <w:rPr>
                <w:rFonts w:ascii="Times New Roman" w:eastAsia="Times New Roman" w:hAnsi="Times New Roman" w:cs="Times New Roman"/>
                <w:color w:val="000000"/>
                <w:sz w:val="16"/>
                <w:szCs w:val="16"/>
                <w:u w:val="single"/>
                <w:lang w:eastAsia="lv-LV"/>
              </w:rPr>
              <w:t>Projekta aktivitāšu pamatojums</w:t>
            </w:r>
            <w:r w:rsidRPr="006E0A37">
              <w:rPr>
                <w:rFonts w:ascii="Times New Roman" w:eastAsia="Times New Roman" w:hAnsi="Times New Roman" w:cs="Times New Roman"/>
                <w:color w:val="000000"/>
                <w:sz w:val="16"/>
                <w:szCs w:val="16"/>
                <w:lang w:eastAsia="lv-LV"/>
              </w:rPr>
              <w:t xml:space="preserve">: projekta ietvaros paredzēts īstenot zemāk norādītās darbības komercdarbības attīstībai, tādejādi radot jaunas darba vietas un piesaistot privātās investīcijas. </w:t>
            </w:r>
          </w:p>
        </w:tc>
      </w:tr>
      <w:tr w:rsidR="006E0A37" w:rsidRPr="006E0A37" w:rsidTr="00BE58F2">
        <w:trPr>
          <w:trHeight w:val="64"/>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w:t>
            </w:r>
          </w:p>
        </w:tc>
        <w:tc>
          <w:tcPr>
            <w:tcW w:w="2080"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 xml:space="preserve">Uzņēmējdarbības attīstība Skultes pagasta </w:t>
            </w:r>
            <w:proofErr w:type="spellStart"/>
            <w:r w:rsidRPr="006E0A37">
              <w:rPr>
                <w:rFonts w:ascii="Times New Roman" w:eastAsia="Times New Roman" w:hAnsi="Times New Roman" w:cs="Times New Roman"/>
                <w:color w:val="000000"/>
                <w:sz w:val="16"/>
                <w:szCs w:val="16"/>
                <w:lang w:eastAsia="lv-LV"/>
              </w:rPr>
              <w:t>Mandegu</w:t>
            </w:r>
            <w:proofErr w:type="spellEnd"/>
            <w:r w:rsidRPr="006E0A37">
              <w:rPr>
                <w:rFonts w:ascii="Times New Roman" w:eastAsia="Times New Roman" w:hAnsi="Times New Roman" w:cs="Times New Roman"/>
                <w:color w:val="000000"/>
                <w:sz w:val="16"/>
                <w:szCs w:val="16"/>
                <w:lang w:eastAsia="lv-LV"/>
              </w:rPr>
              <w:t xml:space="preserve"> ciemā</w:t>
            </w:r>
          </w:p>
        </w:tc>
        <w:tc>
          <w:tcPr>
            <w:tcW w:w="839"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4</w:t>
            </w:r>
          </w:p>
        </w:tc>
        <w:tc>
          <w:tcPr>
            <w:tcW w:w="95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N/a</w:t>
            </w:r>
          </w:p>
        </w:tc>
        <w:tc>
          <w:tcPr>
            <w:tcW w:w="94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224 200,00</w:t>
            </w:r>
          </w:p>
        </w:tc>
        <w:tc>
          <w:tcPr>
            <w:tcW w:w="878"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45 700,00</w:t>
            </w:r>
          </w:p>
        </w:tc>
        <w:tc>
          <w:tcPr>
            <w:tcW w:w="96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178 500,00</w:t>
            </w:r>
          </w:p>
        </w:tc>
        <w:tc>
          <w:tcPr>
            <w:tcW w:w="70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0,00</w:t>
            </w:r>
          </w:p>
        </w:tc>
        <w:tc>
          <w:tcPr>
            <w:tcW w:w="901"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0,00</w:t>
            </w:r>
          </w:p>
        </w:tc>
        <w:tc>
          <w:tcPr>
            <w:tcW w:w="2447"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Radītas 5 jaunas darba vietas un uzņēmuma piesaistītas komersantu investīcijas178 500 EUR apmērā.</w:t>
            </w:r>
          </w:p>
        </w:tc>
        <w:tc>
          <w:tcPr>
            <w:tcW w:w="89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2017.</w:t>
            </w:r>
          </w:p>
        </w:tc>
        <w:tc>
          <w:tcPr>
            <w:tcW w:w="1833" w:type="dxa"/>
            <w:vMerge w:val="restart"/>
            <w:tcBorders>
              <w:top w:val="nil"/>
              <w:left w:val="single" w:sz="4" w:space="0" w:color="auto"/>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 xml:space="preserve">Atbildīgais par projekta īstenošanu - Attīstības nodaļa. Veiktas pārrunas ar SIA “Dakstiņa Jumti” (MVU) par apliecinājuma parakstīšanu par attīstāmās infrastruktūras nepieciešamību, plānotajām </w:t>
            </w:r>
            <w:proofErr w:type="spellStart"/>
            <w:r w:rsidRPr="006E0A37">
              <w:rPr>
                <w:rFonts w:ascii="Times New Roman" w:eastAsia="Times New Roman" w:hAnsi="Times New Roman" w:cs="Times New Roman"/>
                <w:color w:val="000000"/>
                <w:sz w:val="16"/>
                <w:szCs w:val="16"/>
                <w:lang w:eastAsia="lv-LV"/>
              </w:rPr>
              <w:t>nefinanšu</w:t>
            </w:r>
            <w:proofErr w:type="spellEnd"/>
            <w:r w:rsidRPr="006E0A37">
              <w:rPr>
                <w:rFonts w:ascii="Times New Roman" w:eastAsia="Times New Roman" w:hAnsi="Times New Roman" w:cs="Times New Roman"/>
                <w:color w:val="000000"/>
                <w:sz w:val="16"/>
                <w:szCs w:val="16"/>
                <w:lang w:eastAsia="lv-LV"/>
              </w:rPr>
              <w:t xml:space="preserve"> investīcijām un jaunu darba vietu radīšanu.</w:t>
            </w:r>
          </w:p>
        </w:tc>
      </w:tr>
      <w:tr w:rsidR="006E0A37" w:rsidRPr="006E0A37" w:rsidTr="00BE58F2">
        <w:trPr>
          <w:trHeight w:val="64"/>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1.1.</w:t>
            </w:r>
          </w:p>
        </w:tc>
        <w:tc>
          <w:tcPr>
            <w:tcW w:w="2080"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Būvprojekta izstrāde</w:t>
            </w:r>
          </w:p>
        </w:tc>
        <w:tc>
          <w:tcPr>
            <w:tcW w:w="839"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4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10 000,00</w:t>
            </w:r>
          </w:p>
        </w:tc>
        <w:tc>
          <w:tcPr>
            <w:tcW w:w="878"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10 000,00</w:t>
            </w:r>
          </w:p>
        </w:tc>
        <w:tc>
          <w:tcPr>
            <w:tcW w:w="96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0,00</w:t>
            </w:r>
          </w:p>
        </w:tc>
        <w:tc>
          <w:tcPr>
            <w:tcW w:w="70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2447"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Veikta Vizbuļu ielas rekonstrukcijas, kanalizācijas vada izbūves būvprojektu izstrāde.</w:t>
            </w:r>
          </w:p>
        </w:tc>
        <w:tc>
          <w:tcPr>
            <w:tcW w:w="89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2016.</w:t>
            </w:r>
          </w:p>
        </w:tc>
        <w:tc>
          <w:tcPr>
            <w:tcW w:w="1833" w:type="dxa"/>
            <w:vMerge/>
            <w:tcBorders>
              <w:top w:val="nil"/>
              <w:left w:val="single" w:sz="4" w:space="0" w:color="auto"/>
              <w:bottom w:val="single" w:sz="4" w:space="0" w:color="auto"/>
              <w:right w:val="single" w:sz="4" w:space="0" w:color="auto"/>
            </w:tcBorders>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r>
      <w:tr w:rsidR="006E0A37" w:rsidRPr="006E0A37" w:rsidTr="00BE58F2">
        <w:trPr>
          <w:trHeight w:val="64"/>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1.2.</w:t>
            </w:r>
          </w:p>
        </w:tc>
        <w:tc>
          <w:tcPr>
            <w:tcW w:w="2080"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Vizbuļu ielas rekonstrukcija un kanalizācijas vada izbūve</w:t>
            </w:r>
          </w:p>
        </w:tc>
        <w:tc>
          <w:tcPr>
            <w:tcW w:w="839"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4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210 000,00</w:t>
            </w:r>
          </w:p>
        </w:tc>
        <w:tc>
          <w:tcPr>
            <w:tcW w:w="878"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31 500,00</w:t>
            </w:r>
          </w:p>
        </w:tc>
        <w:tc>
          <w:tcPr>
            <w:tcW w:w="96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178 500,00</w:t>
            </w:r>
          </w:p>
        </w:tc>
        <w:tc>
          <w:tcPr>
            <w:tcW w:w="70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2447"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Veikta 500</w:t>
            </w:r>
            <w:r w:rsidR="00F16D48">
              <w:rPr>
                <w:rFonts w:ascii="Times New Roman" w:eastAsia="Times New Roman" w:hAnsi="Times New Roman" w:cs="Times New Roman"/>
                <w:color w:val="000000"/>
                <w:sz w:val="16"/>
                <w:szCs w:val="16"/>
                <w:lang w:eastAsia="lv-LV"/>
              </w:rPr>
              <w:t xml:space="preserve"> </w:t>
            </w:r>
            <w:r w:rsidRPr="006E0A37">
              <w:rPr>
                <w:rFonts w:ascii="Times New Roman" w:eastAsia="Times New Roman" w:hAnsi="Times New Roman" w:cs="Times New Roman"/>
                <w:color w:val="000000"/>
                <w:sz w:val="16"/>
                <w:szCs w:val="16"/>
                <w:lang w:eastAsia="lv-LV"/>
              </w:rPr>
              <w:t>m ielas  rekonstrukcija, rekonstruējot tās pamatni, paplašinot to, izbūvējot gājēju ietvi un apgaismojumu, un 500</w:t>
            </w:r>
            <w:r w:rsidR="00F16D48">
              <w:rPr>
                <w:rFonts w:ascii="Times New Roman" w:eastAsia="Times New Roman" w:hAnsi="Times New Roman" w:cs="Times New Roman"/>
                <w:color w:val="000000"/>
                <w:sz w:val="16"/>
                <w:szCs w:val="16"/>
                <w:lang w:eastAsia="lv-LV"/>
              </w:rPr>
              <w:t xml:space="preserve"> </w:t>
            </w:r>
            <w:r w:rsidRPr="006E0A37">
              <w:rPr>
                <w:rFonts w:ascii="Times New Roman" w:eastAsia="Times New Roman" w:hAnsi="Times New Roman" w:cs="Times New Roman"/>
                <w:color w:val="000000"/>
                <w:sz w:val="16"/>
                <w:szCs w:val="16"/>
                <w:lang w:eastAsia="lv-LV"/>
              </w:rPr>
              <w:t>m kanalizācijas vada izbūve.</w:t>
            </w:r>
          </w:p>
        </w:tc>
        <w:tc>
          <w:tcPr>
            <w:tcW w:w="89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2017.</w:t>
            </w:r>
          </w:p>
        </w:tc>
        <w:tc>
          <w:tcPr>
            <w:tcW w:w="1833" w:type="dxa"/>
            <w:vMerge/>
            <w:tcBorders>
              <w:top w:val="nil"/>
              <w:left w:val="single" w:sz="4" w:space="0" w:color="auto"/>
              <w:bottom w:val="single" w:sz="4" w:space="0" w:color="auto"/>
              <w:right w:val="single" w:sz="4" w:space="0" w:color="auto"/>
            </w:tcBorders>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r>
      <w:tr w:rsidR="006E0A37" w:rsidRPr="006E0A37" w:rsidTr="00BE58F2">
        <w:trPr>
          <w:trHeight w:val="64"/>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6E0A37" w:rsidRPr="006E0A37" w:rsidRDefault="006E0A37" w:rsidP="00F16D48">
            <w:pPr>
              <w:ind w:left="-108" w:firstLine="108"/>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1.5.</w:t>
            </w:r>
          </w:p>
        </w:tc>
        <w:tc>
          <w:tcPr>
            <w:tcW w:w="2080"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4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4 200,00</w:t>
            </w:r>
          </w:p>
        </w:tc>
        <w:tc>
          <w:tcPr>
            <w:tcW w:w="878"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4 200,00</w:t>
            </w:r>
          </w:p>
        </w:tc>
        <w:tc>
          <w:tcPr>
            <w:tcW w:w="965"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E416A5">
            <w:pPr>
              <w:ind w:left="-114" w:right="-114"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0,00</w:t>
            </w:r>
          </w:p>
        </w:tc>
        <w:tc>
          <w:tcPr>
            <w:tcW w:w="70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c>
          <w:tcPr>
            <w:tcW w:w="2447"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left"/>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r w:rsidRPr="006E0A37">
              <w:rPr>
                <w:rFonts w:ascii="Times New Roman" w:eastAsia="Times New Roman" w:hAnsi="Times New Roman" w:cs="Times New Roman"/>
                <w:color w:val="000000"/>
                <w:sz w:val="16"/>
                <w:szCs w:val="16"/>
                <w:lang w:eastAsia="lv-LV"/>
              </w:rPr>
              <w:t>2017.</w:t>
            </w:r>
          </w:p>
        </w:tc>
        <w:tc>
          <w:tcPr>
            <w:tcW w:w="1833" w:type="dxa"/>
            <w:vMerge/>
            <w:tcBorders>
              <w:top w:val="nil"/>
              <w:left w:val="single" w:sz="4" w:space="0" w:color="auto"/>
              <w:bottom w:val="single" w:sz="4" w:space="0" w:color="auto"/>
              <w:right w:val="single" w:sz="4" w:space="0" w:color="auto"/>
            </w:tcBorders>
            <w:vAlign w:val="center"/>
            <w:hideMark/>
          </w:tcPr>
          <w:p w:rsidR="006E0A37" w:rsidRPr="006E0A37" w:rsidRDefault="006E0A37" w:rsidP="00F16D48">
            <w:pPr>
              <w:ind w:firstLine="0"/>
              <w:jc w:val="center"/>
              <w:rPr>
                <w:rFonts w:ascii="Times New Roman" w:eastAsia="Times New Roman" w:hAnsi="Times New Roman" w:cs="Times New Roman"/>
                <w:color w:val="000000"/>
                <w:sz w:val="16"/>
                <w:szCs w:val="16"/>
                <w:lang w:eastAsia="lv-LV"/>
              </w:rPr>
            </w:pPr>
          </w:p>
        </w:tc>
      </w:tr>
    </w:tbl>
    <w:p w:rsidR="006E0A37" w:rsidRDefault="00BE58F2" w:rsidP="00BE58F2">
      <w:pPr>
        <w:ind w:left="1134" w:firstLine="0"/>
        <w:rPr>
          <w:rFonts w:ascii="Times New Roman" w:eastAsia="Times New Roman" w:hAnsi="Times New Roman" w:cs="Times New Roman"/>
          <w:color w:val="000000"/>
          <w:sz w:val="18"/>
          <w:szCs w:val="18"/>
          <w:lang w:eastAsia="lv-LV"/>
        </w:rPr>
      </w:pPr>
      <w:r w:rsidRPr="006E0A37">
        <w:rPr>
          <w:rFonts w:ascii="Times New Roman" w:eastAsia="Times New Roman" w:hAnsi="Times New Roman" w:cs="Times New Roman"/>
          <w:noProof/>
          <w:color w:val="000000"/>
          <w:lang w:eastAsia="lv-LV"/>
        </w:rPr>
        <w:lastRenderedPageBreak/>
        <w:drawing>
          <wp:anchor distT="0" distB="0" distL="114300" distR="114300" simplePos="0" relativeHeight="251722752" behindDoc="0" locked="0" layoutInCell="1" allowOverlap="1" wp14:anchorId="42AC0A79" wp14:editId="5D1A9793">
            <wp:simplePos x="0" y="0"/>
            <wp:positionH relativeFrom="column">
              <wp:posOffset>722630</wp:posOffset>
            </wp:positionH>
            <wp:positionV relativeFrom="paragraph">
              <wp:posOffset>185420</wp:posOffset>
            </wp:positionV>
            <wp:extent cx="3952875" cy="3105150"/>
            <wp:effectExtent l="0" t="0" r="9525" b="0"/>
            <wp:wrapTopAndBottom/>
            <wp:docPr id="31" name="Attēls 31"/>
            <wp:cNvGraphicFramePr/>
            <a:graphic xmlns:a="http://schemas.openxmlformats.org/drawingml/2006/main">
              <a:graphicData uri="http://schemas.openxmlformats.org/drawingml/2006/picture">
                <pic:pic xmlns:pic="http://schemas.openxmlformats.org/drawingml/2006/picture">
                  <pic:nvPicPr>
                    <pic:cNvPr id="9262" name="Picture 2"/>
                    <pic:cNvPicPr>
                      <a:picLocks noChangeAspect="1"/>
                    </pic:cNvPicPr>
                  </pic:nvPicPr>
                  <pic:blipFill>
                    <a:blip r:embed="rId8">
                      <a:extLst>
                        <a:ext uri="{28A0092B-C50C-407E-A947-70E740481C1C}">
                          <a14:useLocalDpi xmlns:a14="http://schemas.microsoft.com/office/drawing/2010/main" val="0"/>
                        </a:ext>
                      </a:extLst>
                    </a:blip>
                    <a:srcRect t="14001" r="4887" b="1982"/>
                    <a:stretch>
                      <a:fillRect/>
                    </a:stretch>
                  </pic:blipFill>
                  <pic:spPr bwMode="auto">
                    <a:xfrm>
                      <a:off x="0" y="0"/>
                      <a:ext cx="3952875" cy="310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6E0A37">
        <w:rPr>
          <w:rFonts w:ascii="Times New Roman" w:eastAsia="Times New Roman" w:hAnsi="Times New Roman" w:cs="Times New Roman"/>
          <w:color w:val="000000"/>
          <w:sz w:val="16"/>
          <w:szCs w:val="16"/>
          <w:u w:val="single"/>
          <w:lang w:eastAsia="lv-LV"/>
        </w:rPr>
        <w:t>Teritorijas karte</w:t>
      </w:r>
    </w:p>
    <w:p w:rsidR="00BE58F2" w:rsidRDefault="00BE58F2" w:rsidP="00BE58F2">
      <w:pPr>
        <w:ind w:left="567" w:firstLine="0"/>
        <w:jc w:val="center"/>
        <w:rPr>
          <w:rFonts w:ascii="Times New Roman" w:eastAsia="Times New Roman" w:hAnsi="Times New Roman" w:cs="Times New Roman"/>
          <w:color w:val="000000"/>
          <w:sz w:val="18"/>
          <w:szCs w:val="18"/>
          <w:lang w:eastAsia="lv-LV"/>
        </w:rPr>
      </w:pPr>
    </w:p>
    <w:p w:rsidR="00BE58F2" w:rsidRDefault="00BE58F2" w:rsidP="00E85734">
      <w:pPr>
        <w:jc w:val="center"/>
        <w:rPr>
          <w:rFonts w:ascii="Times New Roman" w:eastAsia="Times New Roman" w:hAnsi="Times New Roman" w:cs="Times New Roman"/>
          <w:color w:val="000000"/>
          <w:sz w:val="18"/>
          <w:szCs w:val="18"/>
          <w:lang w:eastAsia="lv-LV"/>
        </w:rPr>
      </w:pPr>
    </w:p>
    <w:p w:rsidR="00BE58F2" w:rsidRDefault="00BE58F2" w:rsidP="00E85734">
      <w:pPr>
        <w:jc w:val="center"/>
        <w:rPr>
          <w:rFonts w:ascii="Times New Roman" w:eastAsia="Times New Roman" w:hAnsi="Times New Roman" w:cs="Times New Roman"/>
          <w:color w:val="000000"/>
          <w:sz w:val="18"/>
          <w:szCs w:val="18"/>
          <w:lang w:eastAsia="lv-LV"/>
        </w:rPr>
      </w:pPr>
    </w:p>
    <w:p w:rsidR="00BE58F2" w:rsidRDefault="00BE58F2" w:rsidP="00E85734">
      <w:pPr>
        <w:jc w:val="center"/>
        <w:rPr>
          <w:rFonts w:ascii="Times New Roman" w:eastAsia="Times New Roman" w:hAnsi="Times New Roman" w:cs="Times New Roman"/>
          <w:color w:val="000000"/>
          <w:sz w:val="18"/>
          <w:szCs w:val="18"/>
          <w:lang w:eastAsia="lv-LV"/>
        </w:rPr>
      </w:pPr>
    </w:p>
    <w:p w:rsidR="0087613D" w:rsidRDefault="0087613D">
      <w:pPr>
        <w:rPr>
          <w:rFonts w:ascii="Times New Roman" w:eastAsia="Times New Roman" w:hAnsi="Times New Roman" w:cs="Times New Roman"/>
          <w:color w:val="000000"/>
          <w:sz w:val="18"/>
          <w:szCs w:val="18"/>
          <w:lang w:eastAsia="lv-LV"/>
        </w:rPr>
      </w:pPr>
      <w:r>
        <w:rPr>
          <w:rFonts w:ascii="Times New Roman" w:eastAsia="Times New Roman" w:hAnsi="Times New Roman" w:cs="Times New Roman"/>
          <w:color w:val="000000"/>
          <w:sz w:val="18"/>
          <w:szCs w:val="18"/>
          <w:lang w:eastAsia="lv-LV"/>
        </w:rPr>
        <w:br w:type="page"/>
      </w:r>
    </w:p>
    <w:p w:rsidR="00E85734" w:rsidRPr="00E85734" w:rsidRDefault="00E85734" w:rsidP="00E85734">
      <w:pPr>
        <w:jc w:val="center"/>
        <w:rPr>
          <w:rFonts w:ascii="Times New Roman" w:eastAsia="Times New Roman" w:hAnsi="Times New Roman" w:cs="Times New Roman"/>
          <w:color w:val="000000"/>
          <w:sz w:val="18"/>
          <w:szCs w:val="18"/>
          <w:lang w:eastAsia="lv-LV"/>
        </w:rPr>
      </w:pPr>
      <w:r w:rsidRPr="00596112">
        <w:rPr>
          <w:rFonts w:ascii="Times New Roman" w:eastAsia="Times New Roman" w:hAnsi="Times New Roman" w:cs="Times New Roman"/>
          <w:color w:val="000000"/>
          <w:sz w:val="18"/>
          <w:szCs w:val="18"/>
          <w:lang w:eastAsia="lv-LV"/>
        </w:rPr>
        <w:lastRenderedPageBreak/>
        <w:t>Limbažu novada pašvaldības Attīstības programmas 2011. – 2017.gadam rīcības un investīciju plāna 2016.-2017.gadam</w:t>
      </w:r>
    </w:p>
    <w:p w:rsidR="00E85734" w:rsidRPr="00CA4F20" w:rsidRDefault="00E85734" w:rsidP="00E85734">
      <w:pPr>
        <w:jc w:val="center"/>
        <w:rPr>
          <w:rFonts w:ascii="Times New Roman" w:eastAsia="Times New Roman" w:hAnsi="Times New Roman" w:cs="Times New Roman"/>
          <w:b/>
          <w:bCs/>
          <w:color w:val="000000"/>
          <w:sz w:val="18"/>
          <w:szCs w:val="18"/>
          <w:lang w:eastAsia="lv-LV"/>
        </w:rPr>
      </w:pPr>
    </w:p>
    <w:p w:rsidR="00E85734" w:rsidRDefault="00E85734" w:rsidP="00E85734">
      <w:pPr>
        <w:jc w:val="center"/>
        <w:rPr>
          <w:sz w:val="24"/>
          <w:szCs w:val="24"/>
        </w:rPr>
      </w:pPr>
      <w:r w:rsidRPr="00596112">
        <w:rPr>
          <w:rFonts w:ascii="Times New Roman" w:eastAsia="Times New Roman" w:hAnsi="Times New Roman" w:cs="Times New Roman"/>
          <w:b/>
          <w:bCs/>
          <w:color w:val="000000"/>
          <w:sz w:val="24"/>
          <w:szCs w:val="24"/>
          <w:lang w:eastAsia="lv-LV"/>
        </w:rPr>
        <w:t>Plānotās investīcijas stratēģiskā atbalsta mērķa 5.6.2.ietvaros</w:t>
      </w:r>
      <w:r w:rsidRPr="00E85734">
        <w:rPr>
          <w:rFonts w:ascii="Times New Roman" w:eastAsia="Times New Roman" w:hAnsi="Times New Roman" w:cs="Times New Roman"/>
          <w:b/>
          <w:bCs/>
          <w:color w:val="000000"/>
          <w:sz w:val="24"/>
          <w:szCs w:val="24"/>
          <w:lang w:eastAsia="lv-LV"/>
        </w:rPr>
        <w:t xml:space="preserve"> </w:t>
      </w:r>
    </w:p>
    <w:p w:rsidR="00E85734" w:rsidRPr="00E85734" w:rsidRDefault="00E85734" w:rsidP="00E85734">
      <w:pPr>
        <w:jc w:val="center"/>
        <w:rPr>
          <w:sz w:val="24"/>
          <w:szCs w:val="24"/>
        </w:rPr>
      </w:pPr>
    </w:p>
    <w:tbl>
      <w:tblPr>
        <w:tblW w:w="15158" w:type="dxa"/>
        <w:jc w:val="center"/>
        <w:tblLook w:val="04A0" w:firstRow="1" w:lastRow="0" w:firstColumn="1" w:lastColumn="0" w:noHBand="0" w:noVBand="1"/>
      </w:tblPr>
      <w:tblGrid>
        <w:gridCol w:w="756"/>
        <w:gridCol w:w="2080"/>
        <w:gridCol w:w="839"/>
        <w:gridCol w:w="955"/>
        <w:gridCol w:w="899"/>
        <w:gridCol w:w="992"/>
        <w:gridCol w:w="992"/>
        <w:gridCol w:w="706"/>
        <w:gridCol w:w="901"/>
        <w:gridCol w:w="2480"/>
        <w:gridCol w:w="896"/>
        <w:gridCol w:w="846"/>
        <w:gridCol w:w="1816"/>
      </w:tblGrid>
      <w:tr w:rsidR="00E85734" w:rsidRPr="00596112" w:rsidTr="009400DB">
        <w:trPr>
          <w:trHeight w:val="74"/>
          <w:jc w:val="center"/>
        </w:trPr>
        <w:tc>
          <w:tcPr>
            <w:tcW w:w="4630" w:type="dxa"/>
            <w:gridSpan w:val="4"/>
            <w:tcBorders>
              <w:top w:val="nil"/>
              <w:left w:val="nil"/>
              <w:bottom w:val="nil"/>
              <w:right w:val="nil"/>
            </w:tcBorders>
            <w:shd w:val="clear" w:color="auto" w:fill="auto"/>
            <w:noWrap/>
            <w:vAlign w:val="bottom"/>
            <w:hideMark/>
          </w:tcPr>
          <w:p w:rsidR="00E85734" w:rsidRPr="00596112" w:rsidRDefault="00E85734" w:rsidP="00E85734">
            <w:pPr>
              <w:ind w:firstLine="0"/>
              <w:jc w:val="left"/>
              <w:rPr>
                <w:rFonts w:ascii="Times New Roman" w:eastAsia="Times New Roman" w:hAnsi="Times New Roman" w:cs="Times New Roman"/>
                <w:i/>
                <w:iCs/>
                <w:color w:val="000000"/>
                <w:sz w:val="14"/>
                <w:szCs w:val="14"/>
                <w:lang w:eastAsia="lv-LV"/>
              </w:rPr>
            </w:pPr>
            <w:r w:rsidRPr="00596112">
              <w:rPr>
                <w:rFonts w:ascii="Times New Roman" w:eastAsia="Times New Roman" w:hAnsi="Times New Roman" w:cs="Times New Roman"/>
                <w:i/>
                <w:iCs/>
                <w:color w:val="000000"/>
                <w:sz w:val="14"/>
                <w:szCs w:val="14"/>
                <w:lang w:eastAsia="lv-LV"/>
              </w:rPr>
              <w:t>Kopējās šobrīd S.A.M. ietvaros plānoto projektu ideju izmaksas:</w:t>
            </w:r>
          </w:p>
        </w:tc>
        <w:tc>
          <w:tcPr>
            <w:tcW w:w="899" w:type="dxa"/>
            <w:tcBorders>
              <w:top w:val="nil"/>
              <w:left w:val="nil"/>
              <w:bottom w:val="nil"/>
              <w:right w:val="nil"/>
            </w:tcBorders>
            <w:shd w:val="clear" w:color="auto" w:fill="auto"/>
            <w:noWrap/>
            <w:vAlign w:val="bottom"/>
            <w:hideMark/>
          </w:tcPr>
          <w:p w:rsidR="00E85734" w:rsidRPr="00596112" w:rsidRDefault="00E85734" w:rsidP="00E85734">
            <w:pPr>
              <w:ind w:left="-60" w:right="-108" w:firstLine="0"/>
              <w:jc w:val="right"/>
              <w:rPr>
                <w:rFonts w:ascii="Times New Roman" w:eastAsia="Times New Roman" w:hAnsi="Times New Roman" w:cs="Times New Roman"/>
                <w:i/>
                <w:iCs/>
                <w:color w:val="000000"/>
                <w:sz w:val="14"/>
                <w:szCs w:val="14"/>
                <w:lang w:eastAsia="lv-LV"/>
              </w:rPr>
            </w:pPr>
            <w:r w:rsidRPr="00596112">
              <w:rPr>
                <w:rFonts w:ascii="Times New Roman" w:eastAsia="Times New Roman" w:hAnsi="Times New Roman" w:cs="Times New Roman"/>
                <w:i/>
                <w:iCs/>
                <w:color w:val="000000"/>
                <w:sz w:val="14"/>
                <w:szCs w:val="14"/>
                <w:lang w:eastAsia="lv-LV"/>
              </w:rPr>
              <w:t>5 812 669,88</w:t>
            </w:r>
          </w:p>
        </w:tc>
        <w:tc>
          <w:tcPr>
            <w:tcW w:w="992" w:type="dxa"/>
            <w:tcBorders>
              <w:top w:val="nil"/>
              <w:left w:val="nil"/>
              <w:bottom w:val="nil"/>
              <w:right w:val="nil"/>
            </w:tcBorders>
            <w:shd w:val="clear" w:color="auto" w:fill="auto"/>
            <w:noWrap/>
            <w:vAlign w:val="bottom"/>
            <w:hideMark/>
          </w:tcPr>
          <w:p w:rsidR="00E85734" w:rsidRPr="00596112" w:rsidRDefault="00E85734" w:rsidP="00E85734">
            <w:pPr>
              <w:ind w:firstLine="0"/>
              <w:jc w:val="right"/>
              <w:rPr>
                <w:rFonts w:ascii="Times New Roman" w:eastAsia="Times New Roman" w:hAnsi="Times New Roman" w:cs="Times New Roman"/>
                <w:i/>
                <w:iCs/>
                <w:color w:val="000000"/>
                <w:sz w:val="14"/>
                <w:szCs w:val="14"/>
                <w:lang w:eastAsia="lv-LV"/>
              </w:rPr>
            </w:pPr>
            <w:r w:rsidRPr="00596112">
              <w:rPr>
                <w:rFonts w:ascii="Times New Roman" w:eastAsia="Times New Roman" w:hAnsi="Times New Roman" w:cs="Times New Roman"/>
                <w:i/>
                <w:iCs/>
                <w:color w:val="000000"/>
                <w:sz w:val="14"/>
                <w:szCs w:val="14"/>
                <w:lang w:eastAsia="lv-LV"/>
              </w:rPr>
              <w:t>1 442 346,21</w:t>
            </w:r>
          </w:p>
        </w:tc>
        <w:tc>
          <w:tcPr>
            <w:tcW w:w="992" w:type="dxa"/>
            <w:tcBorders>
              <w:top w:val="nil"/>
              <w:left w:val="nil"/>
              <w:bottom w:val="nil"/>
              <w:right w:val="nil"/>
            </w:tcBorders>
            <w:shd w:val="clear" w:color="auto" w:fill="auto"/>
            <w:noWrap/>
            <w:vAlign w:val="bottom"/>
            <w:hideMark/>
          </w:tcPr>
          <w:p w:rsidR="00E85734" w:rsidRPr="00596112" w:rsidRDefault="00E85734" w:rsidP="00E85734">
            <w:pPr>
              <w:ind w:firstLine="0"/>
              <w:jc w:val="right"/>
              <w:rPr>
                <w:rFonts w:ascii="Times New Roman" w:eastAsia="Times New Roman" w:hAnsi="Times New Roman" w:cs="Times New Roman"/>
                <w:i/>
                <w:iCs/>
                <w:color w:val="000000"/>
                <w:sz w:val="14"/>
                <w:szCs w:val="14"/>
                <w:lang w:eastAsia="lv-LV"/>
              </w:rPr>
            </w:pPr>
            <w:r w:rsidRPr="00596112">
              <w:rPr>
                <w:rFonts w:ascii="Times New Roman" w:eastAsia="Times New Roman" w:hAnsi="Times New Roman" w:cs="Times New Roman"/>
                <w:i/>
                <w:iCs/>
                <w:color w:val="000000"/>
                <w:sz w:val="14"/>
                <w:szCs w:val="14"/>
                <w:lang w:eastAsia="lv-LV"/>
              </w:rPr>
              <w:t>4 370 323,66</w:t>
            </w:r>
          </w:p>
        </w:tc>
        <w:tc>
          <w:tcPr>
            <w:tcW w:w="706" w:type="dxa"/>
            <w:tcBorders>
              <w:top w:val="nil"/>
              <w:left w:val="nil"/>
              <w:bottom w:val="nil"/>
              <w:right w:val="nil"/>
            </w:tcBorders>
            <w:shd w:val="clear" w:color="auto" w:fill="auto"/>
            <w:noWrap/>
            <w:vAlign w:val="bottom"/>
            <w:hideMark/>
          </w:tcPr>
          <w:p w:rsidR="00E85734" w:rsidRPr="00596112" w:rsidRDefault="00E85734" w:rsidP="00E85734">
            <w:pPr>
              <w:ind w:firstLine="0"/>
              <w:jc w:val="right"/>
              <w:rPr>
                <w:rFonts w:ascii="Times New Roman" w:eastAsia="Times New Roman" w:hAnsi="Times New Roman" w:cs="Times New Roman"/>
                <w:i/>
                <w:iCs/>
                <w:color w:val="000000"/>
                <w:sz w:val="14"/>
                <w:szCs w:val="14"/>
                <w:lang w:eastAsia="lv-LV"/>
              </w:rPr>
            </w:pPr>
          </w:p>
        </w:tc>
        <w:tc>
          <w:tcPr>
            <w:tcW w:w="901" w:type="dxa"/>
            <w:tcBorders>
              <w:top w:val="nil"/>
              <w:left w:val="nil"/>
              <w:bottom w:val="nil"/>
              <w:right w:val="nil"/>
            </w:tcBorders>
            <w:shd w:val="clear" w:color="auto" w:fill="auto"/>
            <w:noWrap/>
            <w:vAlign w:val="bottom"/>
            <w:hideMark/>
          </w:tcPr>
          <w:p w:rsidR="00E85734" w:rsidRPr="00596112" w:rsidRDefault="00E85734" w:rsidP="00E85734">
            <w:pPr>
              <w:ind w:firstLine="0"/>
              <w:jc w:val="left"/>
              <w:rPr>
                <w:rFonts w:ascii="Times New Roman" w:eastAsia="Times New Roman" w:hAnsi="Times New Roman" w:cs="Times New Roman"/>
                <w:sz w:val="20"/>
                <w:szCs w:val="20"/>
                <w:lang w:eastAsia="lv-LV"/>
              </w:rPr>
            </w:pPr>
          </w:p>
        </w:tc>
        <w:tc>
          <w:tcPr>
            <w:tcW w:w="2480" w:type="dxa"/>
            <w:tcBorders>
              <w:top w:val="nil"/>
              <w:left w:val="nil"/>
              <w:bottom w:val="nil"/>
              <w:right w:val="nil"/>
            </w:tcBorders>
            <w:shd w:val="clear" w:color="auto" w:fill="auto"/>
            <w:noWrap/>
            <w:vAlign w:val="bottom"/>
            <w:hideMark/>
          </w:tcPr>
          <w:p w:rsidR="00E85734" w:rsidRPr="00596112" w:rsidRDefault="00E85734" w:rsidP="00E85734">
            <w:pPr>
              <w:ind w:firstLine="0"/>
              <w:jc w:val="right"/>
              <w:rPr>
                <w:rFonts w:ascii="Times New Roman" w:eastAsia="Times New Roman" w:hAnsi="Times New Roman" w:cs="Times New Roman"/>
                <w:i/>
                <w:iCs/>
                <w:color w:val="000000"/>
                <w:sz w:val="14"/>
                <w:szCs w:val="14"/>
                <w:lang w:eastAsia="lv-LV"/>
              </w:rPr>
            </w:pPr>
            <w:r w:rsidRPr="00596112">
              <w:rPr>
                <w:rFonts w:ascii="Times New Roman" w:eastAsia="Times New Roman" w:hAnsi="Times New Roman" w:cs="Times New Roman"/>
                <w:i/>
                <w:iCs/>
                <w:color w:val="000000"/>
                <w:sz w:val="14"/>
                <w:szCs w:val="14"/>
                <w:lang w:eastAsia="lv-LV"/>
              </w:rPr>
              <w:t>ERAF kvotas atlikums</w:t>
            </w:r>
          </w:p>
        </w:tc>
        <w:tc>
          <w:tcPr>
            <w:tcW w:w="896" w:type="dxa"/>
            <w:tcBorders>
              <w:top w:val="nil"/>
              <w:left w:val="nil"/>
              <w:bottom w:val="nil"/>
              <w:right w:val="nil"/>
            </w:tcBorders>
            <w:shd w:val="clear" w:color="auto" w:fill="auto"/>
            <w:noWrap/>
            <w:vAlign w:val="bottom"/>
            <w:hideMark/>
          </w:tcPr>
          <w:p w:rsidR="00E85734" w:rsidRPr="00596112" w:rsidRDefault="00E85734" w:rsidP="00E85734">
            <w:pPr>
              <w:ind w:firstLine="0"/>
              <w:jc w:val="right"/>
              <w:rPr>
                <w:rFonts w:ascii="Times New Roman" w:eastAsia="Times New Roman" w:hAnsi="Times New Roman" w:cs="Times New Roman"/>
                <w:i/>
                <w:iCs/>
                <w:color w:val="000000"/>
                <w:sz w:val="14"/>
                <w:szCs w:val="14"/>
                <w:lang w:eastAsia="lv-LV"/>
              </w:rPr>
            </w:pPr>
            <w:r w:rsidRPr="00596112">
              <w:rPr>
                <w:rFonts w:ascii="Times New Roman" w:eastAsia="Times New Roman" w:hAnsi="Times New Roman" w:cs="Times New Roman"/>
                <w:i/>
                <w:iCs/>
                <w:color w:val="000000"/>
                <w:sz w:val="14"/>
                <w:szCs w:val="14"/>
                <w:lang w:eastAsia="lv-LV"/>
              </w:rPr>
              <w:t>0,00</w:t>
            </w:r>
          </w:p>
        </w:tc>
        <w:tc>
          <w:tcPr>
            <w:tcW w:w="846" w:type="dxa"/>
            <w:tcBorders>
              <w:top w:val="nil"/>
              <w:left w:val="nil"/>
              <w:bottom w:val="nil"/>
              <w:right w:val="nil"/>
            </w:tcBorders>
            <w:shd w:val="clear" w:color="auto" w:fill="auto"/>
            <w:noWrap/>
            <w:vAlign w:val="bottom"/>
            <w:hideMark/>
          </w:tcPr>
          <w:p w:rsidR="00E85734" w:rsidRPr="00596112" w:rsidRDefault="00E85734" w:rsidP="00E85734">
            <w:pPr>
              <w:ind w:firstLine="0"/>
              <w:jc w:val="right"/>
              <w:rPr>
                <w:rFonts w:ascii="Times New Roman" w:eastAsia="Times New Roman" w:hAnsi="Times New Roman" w:cs="Times New Roman"/>
                <w:i/>
                <w:iCs/>
                <w:color w:val="000000"/>
                <w:sz w:val="14"/>
                <w:szCs w:val="14"/>
                <w:lang w:eastAsia="lv-LV"/>
              </w:rPr>
            </w:pPr>
          </w:p>
        </w:tc>
        <w:tc>
          <w:tcPr>
            <w:tcW w:w="1816" w:type="dxa"/>
            <w:tcBorders>
              <w:top w:val="nil"/>
              <w:left w:val="nil"/>
              <w:bottom w:val="nil"/>
              <w:right w:val="nil"/>
            </w:tcBorders>
            <w:shd w:val="clear" w:color="auto" w:fill="auto"/>
            <w:noWrap/>
            <w:vAlign w:val="bottom"/>
            <w:hideMark/>
          </w:tcPr>
          <w:p w:rsidR="00E85734" w:rsidRPr="00596112" w:rsidRDefault="00E85734" w:rsidP="00E85734">
            <w:pPr>
              <w:ind w:firstLine="0"/>
              <w:jc w:val="right"/>
              <w:rPr>
                <w:rFonts w:ascii="Times New Roman" w:eastAsia="Times New Roman" w:hAnsi="Times New Roman" w:cs="Times New Roman"/>
                <w:color w:val="FFFFFF"/>
                <w:lang w:eastAsia="lv-LV"/>
              </w:rPr>
            </w:pPr>
            <w:r w:rsidRPr="00596112">
              <w:rPr>
                <w:rFonts w:ascii="Times New Roman" w:eastAsia="Times New Roman" w:hAnsi="Times New Roman" w:cs="Times New Roman"/>
                <w:color w:val="FFFFFF"/>
                <w:lang w:eastAsia="lv-LV"/>
              </w:rPr>
              <w:t>4370323,665</w:t>
            </w:r>
          </w:p>
        </w:tc>
      </w:tr>
      <w:tr w:rsidR="00E85734" w:rsidRPr="00E85734" w:rsidTr="00E85734">
        <w:trPr>
          <w:trHeight w:val="405"/>
          <w:jc w:val="center"/>
        </w:trPr>
        <w:tc>
          <w:tcPr>
            <w:tcW w:w="7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w:t>
            </w:r>
            <w:r>
              <w:rPr>
                <w:rFonts w:ascii="Times New Roman" w:eastAsia="Times New Roman" w:hAnsi="Times New Roman" w:cs="Times New Roman"/>
                <w:color w:val="000000"/>
                <w:sz w:val="16"/>
                <w:szCs w:val="16"/>
                <w:lang w:eastAsia="lv-LV"/>
              </w:rPr>
              <w:t>r</w:t>
            </w:r>
            <w:r w:rsidRPr="00596112">
              <w:rPr>
                <w:rFonts w:ascii="Times New Roman" w:eastAsia="Times New Roman" w:hAnsi="Times New Roman" w:cs="Times New Roman"/>
                <w:color w:val="000000"/>
                <w:sz w:val="16"/>
                <w:szCs w:val="16"/>
                <w:lang w:eastAsia="lv-LV"/>
              </w:rPr>
              <w:t>.</w:t>
            </w:r>
          </w:p>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p.k.</w:t>
            </w:r>
          </w:p>
        </w:tc>
        <w:tc>
          <w:tcPr>
            <w:tcW w:w="2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Projekta nosaukums</w:t>
            </w:r>
          </w:p>
        </w:tc>
        <w:tc>
          <w:tcPr>
            <w:tcW w:w="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4"/>
                <w:szCs w:val="14"/>
                <w:lang w:eastAsia="lv-LV"/>
              </w:rPr>
            </w:pPr>
            <w:r w:rsidRPr="00596112">
              <w:rPr>
                <w:rFonts w:ascii="Times New Roman" w:eastAsia="Times New Roman" w:hAnsi="Times New Roman" w:cs="Times New Roman"/>
                <w:color w:val="000000"/>
                <w:sz w:val="14"/>
                <w:szCs w:val="14"/>
                <w:lang w:eastAsia="lv-LV"/>
              </w:rPr>
              <w:t>Atbilstība vidēja termiņa prioritātēm</w:t>
            </w:r>
          </w:p>
        </w:tc>
        <w:tc>
          <w:tcPr>
            <w:tcW w:w="9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9400DB">
            <w:pPr>
              <w:ind w:left="-97" w:right="-14" w:firstLine="0"/>
              <w:jc w:val="center"/>
              <w:rPr>
                <w:rFonts w:ascii="Times New Roman" w:eastAsia="Times New Roman" w:hAnsi="Times New Roman" w:cs="Times New Roman"/>
                <w:color w:val="000000"/>
                <w:sz w:val="14"/>
                <w:szCs w:val="14"/>
                <w:lang w:eastAsia="lv-LV"/>
              </w:rPr>
            </w:pPr>
            <w:r w:rsidRPr="00596112">
              <w:rPr>
                <w:rFonts w:ascii="Times New Roman" w:eastAsia="Times New Roman" w:hAnsi="Times New Roman" w:cs="Times New Roman"/>
                <w:color w:val="000000"/>
                <w:sz w:val="14"/>
                <w:szCs w:val="14"/>
                <w:lang w:eastAsia="lv-LV"/>
              </w:rPr>
              <w:t>Papildinātība ar citi</w:t>
            </w:r>
            <w:r w:rsidR="009400DB">
              <w:rPr>
                <w:rFonts w:ascii="Times New Roman" w:eastAsia="Times New Roman" w:hAnsi="Times New Roman" w:cs="Times New Roman"/>
                <w:color w:val="000000"/>
                <w:sz w:val="14"/>
                <w:szCs w:val="14"/>
                <w:lang w:eastAsia="lv-LV"/>
              </w:rPr>
              <w:t xml:space="preserve">em projektiem (norādīt projekta </w:t>
            </w:r>
            <w:proofErr w:type="spellStart"/>
            <w:r w:rsidRPr="00596112">
              <w:rPr>
                <w:rFonts w:ascii="Times New Roman" w:eastAsia="Times New Roman" w:hAnsi="Times New Roman" w:cs="Times New Roman"/>
                <w:color w:val="000000"/>
                <w:sz w:val="14"/>
                <w:szCs w:val="14"/>
                <w:lang w:eastAsia="lv-LV"/>
              </w:rPr>
              <w:t>N</w:t>
            </w:r>
            <w:r>
              <w:rPr>
                <w:rFonts w:ascii="Times New Roman" w:eastAsia="Times New Roman" w:hAnsi="Times New Roman" w:cs="Times New Roman"/>
                <w:color w:val="000000"/>
                <w:sz w:val="14"/>
                <w:szCs w:val="14"/>
                <w:lang w:eastAsia="lv-LV"/>
              </w:rPr>
              <w:t>r</w:t>
            </w:r>
            <w:r w:rsidRPr="00596112">
              <w:rPr>
                <w:rFonts w:ascii="Times New Roman" w:eastAsia="Times New Roman" w:hAnsi="Times New Roman" w:cs="Times New Roman"/>
                <w:color w:val="000000"/>
                <w:sz w:val="14"/>
                <w:szCs w:val="14"/>
                <w:lang w:eastAsia="lv-LV"/>
              </w:rPr>
              <w:t>.p.k</w:t>
            </w:r>
            <w:proofErr w:type="spellEnd"/>
            <w:r w:rsidRPr="00596112">
              <w:rPr>
                <w:rFonts w:ascii="Times New Roman" w:eastAsia="Times New Roman" w:hAnsi="Times New Roman" w:cs="Times New Roman"/>
                <w:color w:val="000000"/>
                <w:sz w:val="14"/>
                <w:szCs w:val="14"/>
                <w:lang w:eastAsia="lv-LV"/>
              </w:rPr>
              <w:t>.)</w:t>
            </w:r>
          </w:p>
        </w:tc>
        <w:tc>
          <w:tcPr>
            <w:tcW w:w="8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Indikatīvā summa (EUR)</w:t>
            </w:r>
          </w:p>
        </w:tc>
        <w:tc>
          <w:tcPr>
            <w:tcW w:w="3591" w:type="dxa"/>
            <w:gridSpan w:val="4"/>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Finanšu instruments, (EUR vai %)</w:t>
            </w:r>
          </w:p>
        </w:tc>
        <w:tc>
          <w:tcPr>
            <w:tcW w:w="24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Projekta plānotie darbības rezultāti un to rezultatīvie rādītāji</w:t>
            </w:r>
          </w:p>
        </w:tc>
        <w:tc>
          <w:tcPr>
            <w:tcW w:w="1742" w:type="dxa"/>
            <w:gridSpan w:val="2"/>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Plānotais laika posms</w:t>
            </w:r>
          </w:p>
        </w:tc>
        <w:tc>
          <w:tcPr>
            <w:tcW w:w="18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Atbildīgais par projekta īstenošanu (sadarbības partneris)</w:t>
            </w:r>
          </w:p>
        </w:tc>
      </w:tr>
      <w:tr w:rsidR="00E85734" w:rsidRPr="00E85734" w:rsidTr="00E85734">
        <w:trPr>
          <w:trHeight w:val="132"/>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
        </w:tc>
        <w:tc>
          <w:tcPr>
            <w:tcW w:w="2080" w:type="dxa"/>
            <w:vMerge/>
            <w:tcBorders>
              <w:top w:val="single" w:sz="4" w:space="0" w:color="auto"/>
              <w:left w:val="single" w:sz="4" w:space="0" w:color="auto"/>
              <w:bottom w:val="single" w:sz="4" w:space="0" w:color="auto"/>
              <w:right w:val="single" w:sz="4" w:space="0" w:color="auto"/>
            </w:tcBorders>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
        </w:tc>
        <w:tc>
          <w:tcPr>
            <w:tcW w:w="839" w:type="dxa"/>
            <w:vMerge/>
            <w:tcBorders>
              <w:top w:val="single" w:sz="4" w:space="0" w:color="auto"/>
              <w:left w:val="single" w:sz="4" w:space="0" w:color="auto"/>
              <w:bottom w:val="single" w:sz="4" w:space="0" w:color="auto"/>
              <w:right w:val="single" w:sz="4" w:space="0" w:color="auto"/>
            </w:tcBorders>
            <w:vAlign w:val="center"/>
            <w:hideMark/>
          </w:tcPr>
          <w:p w:rsidR="00E85734" w:rsidRPr="00596112" w:rsidRDefault="00E85734" w:rsidP="00E85734">
            <w:pPr>
              <w:ind w:firstLine="0"/>
              <w:jc w:val="left"/>
              <w:rPr>
                <w:rFonts w:ascii="Times New Roman" w:eastAsia="Times New Roman" w:hAnsi="Times New Roman" w:cs="Times New Roman"/>
                <w:color w:val="000000"/>
                <w:sz w:val="14"/>
                <w:szCs w:val="14"/>
                <w:lang w:eastAsia="lv-LV"/>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rsidR="00E85734" w:rsidRPr="00596112" w:rsidRDefault="00E85734" w:rsidP="00E85734">
            <w:pPr>
              <w:ind w:firstLine="0"/>
              <w:jc w:val="left"/>
              <w:rPr>
                <w:rFonts w:ascii="Times New Roman" w:eastAsia="Times New Roman" w:hAnsi="Times New Roman" w:cs="Times New Roman"/>
                <w:color w:val="000000"/>
                <w:sz w:val="14"/>
                <w:szCs w:val="14"/>
                <w:lang w:eastAsia="lv-LV"/>
              </w:rPr>
            </w:pPr>
          </w:p>
        </w:tc>
        <w:tc>
          <w:tcPr>
            <w:tcW w:w="899" w:type="dxa"/>
            <w:vMerge/>
            <w:tcBorders>
              <w:top w:val="single" w:sz="4" w:space="0" w:color="auto"/>
              <w:left w:val="single" w:sz="4" w:space="0" w:color="auto"/>
              <w:bottom w:val="single" w:sz="4" w:space="0" w:color="auto"/>
              <w:right w:val="single" w:sz="4" w:space="0" w:color="auto"/>
            </w:tcBorders>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4"/>
                <w:szCs w:val="14"/>
                <w:lang w:eastAsia="lv-LV"/>
              </w:rPr>
            </w:pPr>
            <w:r w:rsidRPr="00596112">
              <w:rPr>
                <w:rFonts w:ascii="Times New Roman" w:eastAsia="Times New Roman" w:hAnsi="Times New Roman" w:cs="Times New Roman"/>
                <w:color w:val="000000"/>
                <w:sz w:val="14"/>
                <w:szCs w:val="14"/>
                <w:lang w:eastAsia="lv-LV"/>
              </w:rPr>
              <w:t>Pašvaldības budžets</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4"/>
                <w:szCs w:val="14"/>
                <w:lang w:eastAsia="lv-LV"/>
              </w:rPr>
            </w:pPr>
            <w:r w:rsidRPr="00596112">
              <w:rPr>
                <w:rFonts w:ascii="Times New Roman" w:eastAsia="Times New Roman" w:hAnsi="Times New Roman" w:cs="Times New Roman"/>
                <w:color w:val="000000"/>
                <w:sz w:val="14"/>
                <w:szCs w:val="14"/>
                <w:lang w:eastAsia="lv-LV"/>
              </w:rPr>
              <w:t>ES fondu finansējums (ERAF)</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4"/>
                <w:szCs w:val="14"/>
                <w:lang w:eastAsia="lv-LV"/>
              </w:rPr>
            </w:pPr>
            <w:r w:rsidRPr="00596112">
              <w:rPr>
                <w:rFonts w:ascii="Times New Roman" w:eastAsia="Times New Roman" w:hAnsi="Times New Roman" w:cs="Times New Roman"/>
                <w:color w:val="000000"/>
                <w:sz w:val="14"/>
                <w:szCs w:val="14"/>
                <w:lang w:eastAsia="lv-LV"/>
              </w:rPr>
              <w:t>Privātais sektors</w:t>
            </w: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4"/>
                <w:szCs w:val="14"/>
                <w:lang w:eastAsia="lv-LV"/>
              </w:rPr>
            </w:pPr>
            <w:r w:rsidRPr="00596112">
              <w:rPr>
                <w:rFonts w:ascii="Times New Roman" w:eastAsia="Times New Roman" w:hAnsi="Times New Roman" w:cs="Times New Roman"/>
                <w:color w:val="000000"/>
                <w:sz w:val="14"/>
                <w:szCs w:val="14"/>
                <w:lang w:eastAsia="lv-LV"/>
              </w:rPr>
              <w:t>Citi finansējuma avoti (norādīt)</w:t>
            </w:r>
          </w:p>
        </w:tc>
        <w:tc>
          <w:tcPr>
            <w:tcW w:w="2480" w:type="dxa"/>
            <w:vMerge/>
            <w:tcBorders>
              <w:top w:val="single" w:sz="4" w:space="0" w:color="auto"/>
              <w:left w:val="single" w:sz="4" w:space="0" w:color="auto"/>
              <w:bottom w:val="single" w:sz="4" w:space="0" w:color="auto"/>
              <w:right w:val="single" w:sz="4" w:space="0" w:color="auto"/>
            </w:tcBorders>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4"/>
                <w:szCs w:val="14"/>
                <w:lang w:eastAsia="lv-LV"/>
              </w:rPr>
            </w:pPr>
            <w:r w:rsidRPr="00596112">
              <w:rPr>
                <w:rFonts w:ascii="Times New Roman" w:eastAsia="Times New Roman" w:hAnsi="Times New Roman" w:cs="Times New Roman"/>
                <w:color w:val="000000"/>
                <w:sz w:val="14"/>
                <w:szCs w:val="14"/>
                <w:lang w:eastAsia="lv-LV"/>
              </w:rPr>
              <w:t>Projekta uzsākšanas datums</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4"/>
                <w:szCs w:val="14"/>
                <w:lang w:eastAsia="lv-LV"/>
              </w:rPr>
            </w:pPr>
            <w:r w:rsidRPr="00596112">
              <w:rPr>
                <w:rFonts w:ascii="Times New Roman" w:eastAsia="Times New Roman" w:hAnsi="Times New Roman" w:cs="Times New Roman"/>
                <w:color w:val="000000"/>
                <w:sz w:val="14"/>
                <w:szCs w:val="14"/>
                <w:lang w:eastAsia="lv-LV"/>
              </w:rPr>
              <w:t>Projekta realizācijas ilgums</w:t>
            </w:r>
          </w:p>
        </w:tc>
        <w:tc>
          <w:tcPr>
            <w:tcW w:w="1816" w:type="dxa"/>
            <w:vMerge/>
            <w:tcBorders>
              <w:top w:val="single" w:sz="4" w:space="0" w:color="auto"/>
              <w:left w:val="single" w:sz="4" w:space="0" w:color="auto"/>
              <w:bottom w:val="single" w:sz="4" w:space="0" w:color="auto"/>
              <w:right w:val="single" w:sz="4" w:space="0" w:color="auto"/>
            </w:tcBorders>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
        </w:tc>
      </w:tr>
      <w:tr w:rsidR="00E85734" w:rsidRPr="00596112" w:rsidTr="00E85734">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Integrētās teritoriju investīcijas</w:t>
            </w:r>
          </w:p>
        </w:tc>
      </w:tr>
      <w:tr w:rsidR="00E85734" w:rsidRPr="00596112" w:rsidTr="00E85734">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5.6.2.SAM </w:t>
            </w:r>
          </w:p>
        </w:tc>
      </w:tr>
      <w:tr w:rsidR="00E85734" w:rsidRPr="00596112" w:rsidTr="00E85734">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Prioritārā projekta ideja:</w:t>
            </w:r>
            <w:r w:rsidRPr="00596112">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b/>
                <w:bCs/>
                <w:color w:val="000000"/>
                <w:sz w:val="20"/>
                <w:szCs w:val="20"/>
                <w:lang w:eastAsia="lv-LV"/>
              </w:rPr>
              <w:t xml:space="preserve">Meliorācijas un Meža ielas iekļautās teritorijas </w:t>
            </w:r>
            <w:proofErr w:type="spellStart"/>
            <w:r w:rsidRPr="00596112">
              <w:rPr>
                <w:rFonts w:ascii="Times New Roman" w:eastAsia="Times New Roman" w:hAnsi="Times New Roman" w:cs="Times New Roman"/>
                <w:b/>
                <w:bCs/>
                <w:color w:val="000000"/>
                <w:sz w:val="20"/>
                <w:szCs w:val="20"/>
                <w:lang w:eastAsia="lv-LV"/>
              </w:rPr>
              <w:t>revitalizācija</w:t>
            </w:r>
            <w:proofErr w:type="spellEnd"/>
          </w:p>
        </w:tc>
      </w:tr>
      <w:tr w:rsidR="00E85734" w:rsidRPr="00596112" w:rsidTr="00E85734">
        <w:trPr>
          <w:trHeight w:val="64"/>
          <w:jc w:val="center"/>
        </w:trPr>
        <w:tc>
          <w:tcPr>
            <w:tcW w:w="15158"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E85734" w:rsidRPr="00596112" w:rsidRDefault="00E85734" w:rsidP="009400DB">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u w:val="single"/>
                <w:lang w:eastAsia="lv-LV"/>
              </w:rPr>
              <w:t>Projekta idejas pamatojums:</w:t>
            </w:r>
            <w:r w:rsidRPr="00596112">
              <w:rPr>
                <w:rFonts w:ascii="Times New Roman" w:eastAsia="Times New Roman" w:hAnsi="Times New Roman" w:cs="Times New Roman"/>
                <w:color w:val="000000"/>
                <w:sz w:val="16"/>
                <w:szCs w:val="16"/>
                <w:lang w:eastAsia="lv-LV"/>
              </w:rPr>
              <w:t xml:space="preserve"> Limbažu pilsētā un tās apkārtnē laika gaitā izveidojušās vairākas degradētās teritorijas, kurās daļēji jau attīstās vai potenciāli varētu attīstīt uzņēmējdarbību.</w:t>
            </w:r>
            <w:r w:rsidRPr="00596112">
              <w:rPr>
                <w:rFonts w:ascii="Times New Roman" w:eastAsia="Times New Roman" w:hAnsi="Times New Roman" w:cs="Times New Roman"/>
                <w:color w:val="000000"/>
                <w:sz w:val="16"/>
                <w:szCs w:val="16"/>
                <w:lang w:eastAsia="lv-LV"/>
              </w:rPr>
              <w:br/>
              <w:t xml:space="preserve">Viena no tām ir daļa Meliorācijas un Meža ielas iekļautās teritorijas, kas Padomju gados izmantota kā kaļķa novietne. Teritorija ir pašvaldības īpašums; pietiekami plaša un viegli pieejama, lai tajā attīstītu infrastruktūru ražošanas vajadzībām. </w:t>
            </w:r>
            <w:r w:rsidRPr="00596112">
              <w:rPr>
                <w:rFonts w:ascii="Times New Roman" w:eastAsia="Times New Roman" w:hAnsi="Times New Roman" w:cs="Times New Roman"/>
                <w:color w:val="000000"/>
                <w:sz w:val="16"/>
                <w:szCs w:val="16"/>
                <w:lang w:eastAsia="lv-LV"/>
              </w:rPr>
              <w:br/>
              <w:t xml:space="preserve">Bijušās kaļķa novietnes tuvumā koncentrējušies vairāki kokapstrādes uzņēmumi. Vietējais uzņēmums ir izrādījis interesi un gatavību šajā teritorijā attīstīt kokapstrādes uzņēmumu. </w:t>
            </w:r>
            <w:r w:rsidRPr="00596112">
              <w:rPr>
                <w:rFonts w:ascii="Times New Roman" w:eastAsia="Times New Roman" w:hAnsi="Times New Roman" w:cs="Times New Roman"/>
                <w:color w:val="000000"/>
                <w:sz w:val="16"/>
                <w:szCs w:val="16"/>
                <w:lang w:eastAsia="lv-LV"/>
              </w:rPr>
              <w:br/>
              <w:t>Par labiekārtotās teritorijas izmantošanu tiks rīkota publiska nomas tiesību izsole.</w:t>
            </w:r>
          </w:p>
        </w:tc>
      </w:tr>
      <w:tr w:rsidR="00E85734" w:rsidRPr="00596112" w:rsidTr="00E85734">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Projekta aktivitāšu pamatojums</w:t>
            </w:r>
            <w:r w:rsidRPr="00596112">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596112">
              <w:rPr>
                <w:rFonts w:ascii="Times New Roman" w:eastAsia="Times New Roman" w:hAnsi="Times New Roman" w:cs="Times New Roman"/>
                <w:color w:val="000000"/>
                <w:sz w:val="16"/>
                <w:szCs w:val="16"/>
                <w:lang w:eastAsia="lv-LV"/>
              </w:rPr>
              <w:t>revitalizētu</w:t>
            </w:r>
            <w:proofErr w:type="spellEnd"/>
            <w:r w:rsidRPr="00596112">
              <w:rPr>
                <w:rFonts w:ascii="Times New Roman" w:eastAsia="Times New Roman" w:hAnsi="Times New Roman" w:cs="Times New Roman"/>
                <w:color w:val="000000"/>
                <w:sz w:val="16"/>
                <w:szCs w:val="16"/>
                <w:lang w:eastAsia="lv-LV"/>
              </w:rPr>
              <w:t xml:space="preserve"> degradēto teritoriju, piedāvātu to uzņēmējdarbības attīstībai, tādejādi radot jaunas darba vietas un piesaistot privātās investīcijas. </w:t>
            </w:r>
          </w:p>
        </w:tc>
      </w:tr>
      <w:tr w:rsidR="00E85734" w:rsidRPr="00E85734" w:rsidTr="009400DB">
        <w:trPr>
          <w:trHeight w:val="381"/>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Meliorācijas un Meža ielas iekļautās teritorijas </w:t>
            </w:r>
            <w:proofErr w:type="spellStart"/>
            <w:r w:rsidRPr="00596112">
              <w:rPr>
                <w:rFonts w:ascii="Times New Roman" w:eastAsia="Times New Roman" w:hAnsi="Times New Roman" w:cs="Times New Roman"/>
                <w:color w:val="000000"/>
                <w:sz w:val="16"/>
                <w:szCs w:val="16"/>
                <w:lang w:eastAsia="lv-LV"/>
              </w:rPr>
              <w:t>revitalizācija</w:t>
            </w:r>
            <w:proofErr w:type="spellEnd"/>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w:t>
            </w: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N/a</w:t>
            </w: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597 582,05</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89 637,31</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507 944,74</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roofErr w:type="spellStart"/>
            <w:r w:rsidRPr="00596112">
              <w:rPr>
                <w:rFonts w:ascii="Times New Roman" w:eastAsia="Times New Roman" w:hAnsi="Times New Roman" w:cs="Times New Roman"/>
                <w:color w:val="000000"/>
                <w:sz w:val="16"/>
                <w:szCs w:val="16"/>
                <w:lang w:eastAsia="lv-LV"/>
              </w:rPr>
              <w:t>Revitalizēta</w:t>
            </w:r>
            <w:proofErr w:type="spellEnd"/>
            <w:r w:rsidRPr="00596112">
              <w:rPr>
                <w:rFonts w:ascii="Times New Roman" w:eastAsia="Times New Roman" w:hAnsi="Times New Roman" w:cs="Times New Roman"/>
                <w:color w:val="000000"/>
                <w:sz w:val="16"/>
                <w:szCs w:val="16"/>
                <w:lang w:eastAsia="lv-LV"/>
              </w:rPr>
              <w:t xml:space="preserve"> rūpnieciskā teritorija 0,3553 ha platībā, radītas 13 jaunas darba vietas un piesaistītas komersantu investīcijas 507 944,74 EUR apmērā.</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val="restart"/>
            <w:tcBorders>
              <w:top w:val="nil"/>
              <w:left w:val="single" w:sz="4" w:space="0" w:color="auto"/>
              <w:bottom w:val="single" w:sz="4" w:space="0" w:color="000000"/>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Atbildīgais par projekta īstenošanu - Attīstības nodaļa. Veiktas pārrunas ar </w:t>
            </w:r>
            <w:r w:rsidRPr="00596112">
              <w:rPr>
                <w:rFonts w:ascii="Times New Roman" w:eastAsia="Times New Roman" w:hAnsi="Times New Roman" w:cs="Times New Roman"/>
                <w:color w:val="000000"/>
                <w:sz w:val="16"/>
                <w:szCs w:val="16"/>
                <w:u w:val="single"/>
                <w:lang w:eastAsia="lv-LV"/>
              </w:rPr>
              <w:t xml:space="preserve">SIA “Latvia </w:t>
            </w:r>
            <w:proofErr w:type="spellStart"/>
            <w:r w:rsidRPr="00596112">
              <w:rPr>
                <w:rFonts w:ascii="Times New Roman" w:eastAsia="Times New Roman" w:hAnsi="Times New Roman" w:cs="Times New Roman"/>
                <w:color w:val="000000"/>
                <w:sz w:val="16"/>
                <w:szCs w:val="16"/>
                <w:u w:val="single"/>
                <w:lang w:eastAsia="lv-LV"/>
              </w:rPr>
              <w:t>Timber</w:t>
            </w:r>
            <w:proofErr w:type="spellEnd"/>
            <w:r w:rsidRPr="00596112">
              <w:rPr>
                <w:rFonts w:ascii="Times New Roman" w:eastAsia="Times New Roman" w:hAnsi="Times New Roman" w:cs="Times New Roman"/>
                <w:color w:val="000000"/>
                <w:sz w:val="16"/>
                <w:szCs w:val="16"/>
                <w:u w:val="single"/>
                <w:lang w:eastAsia="lv-LV"/>
              </w:rPr>
              <w:t xml:space="preserve"> </w:t>
            </w:r>
            <w:proofErr w:type="spellStart"/>
            <w:r w:rsidRPr="00596112">
              <w:rPr>
                <w:rFonts w:ascii="Times New Roman" w:eastAsia="Times New Roman" w:hAnsi="Times New Roman" w:cs="Times New Roman"/>
                <w:color w:val="000000"/>
                <w:sz w:val="16"/>
                <w:szCs w:val="16"/>
                <w:u w:val="single"/>
                <w:lang w:eastAsia="lv-LV"/>
              </w:rPr>
              <w:t>International</w:t>
            </w:r>
            <w:proofErr w:type="spellEnd"/>
            <w:r w:rsidRPr="00596112">
              <w:rPr>
                <w:rFonts w:ascii="Times New Roman" w:eastAsia="Times New Roman" w:hAnsi="Times New Roman" w:cs="Times New Roman"/>
                <w:color w:val="000000"/>
                <w:sz w:val="16"/>
                <w:szCs w:val="16"/>
                <w:u w:val="single"/>
                <w:lang w:eastAsia="lv-LV"/>
              </w:rPr>
              <w:t>”</w:t>
            </w:r>
            <w:r w:rsidRPr="00596112">
              <w:rPr>
                <w:rFonts w:ascii="Times New Roman" w:eastAsia="Times New Roman" w:hAnsi="Times New Roman" w:cs="Times New Roman"/>
                <w:color w:val="000000"/>
                <w:sz w:val="16"/>
                <w:szCs w:val="16"/>
                <w:lang w:eastAsia="lv-LV"/>
              </w:rPr>
              <w:t xml:space="preserve"> (MVU) par apliecinājuma parakstīšanu par ieinteresētību </w:t>
            </w:r>
            <w:proofErr w:type="spellStart"/>
            <w:r w:rsidRPr="00596112">
              <w:rPr>
                <w:rFonts w:ascii="Times New Roman" w:eastAsia="Times New Roman" w:hAnsi="Times New Roman" w:cs="Times New Roman"/>
                <w:color w:val="000000"/>
                <w:sz w:val="16"/>
                <w:szCs w:val="16"/>
                <w:lang w:eastAsia="lv-LV"/>
              </w:rPr>
              <w:t>revitalizētās</w:t>
            </w:r>
            <w:proofErr w:type="spellEnd"/>
            <w:r w:rsidRPr="00596112">
              <w:rPr>
                <w:rFonts w:ascii="Times New Roman" w:eastAsia="Times New Roman" w:hAnsi="Times New Roman" w:cs="Times New Roman"/>
                <w:color w:val="000000"/>
                <w:sz w:val="16"/>
                <w:szCs w:val="16"/>
                <w:lang w:eastAsia="lv-LV"/>
              </w:rPr>
              <w:t xml:space="preserve"> teritorijas iznomāšanā, plānotajām </w:t>
            </w:r>
            <w:proofErr w:type="spellStart"/>
            <w:r w:rsidRPr="00596112">
              <w:rPr>
                <w:rFonts w:ascii="Times New Roman" w:eastAsia="Times New Roman" w:hAnsi="Times New Roman" w:cs="Times New Roman"/>
                <w:color w:val="000000"/>
                <w:sz w:val="16"/>
                <w:szCs w:val="16"/>
                <w:lang w:eastAsia="lv-LV"/>
              </w:rPr>
              <w:t>nefinanšu</w:t>
            </w:r>
            <w:proofErr w:type="spellEnd"/>
            <w:r w:rsidRPr="00596112">
              <w:rPr>
                <w:rFonts w:ascii="Times New Roman" w:eastAsia="Times New Roman" w:hAnsi="Times New Roman" w:cs="Times New Roman"/>
                <w:color w:val="000000"/>
                <w:sz w:val="16"/>
                <w:szCs w:val="16"/>
                <w:lang w:eastAsia="lv-LV"/>
              </w:rPr>
              <w:t xml:space="preserve"> investīcijām un jaunu darba vietu radīšanu.</w:t>
            </w:r>
          </w:p>
        </w:tc>
      </w:tr>
      <w:tr w:rsidR="00E85734" w:rsidRPr="00E85734" w:rsidTr="009400DB">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1.1.</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Būvprojekta izstrāde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1 200,00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6 800,00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ražošanas angāra un cietā seguma laukumu izbūves būvprojekta izstrāde.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9400DB">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1.2.</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Cietā seguma laukumu izbūve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69 821,62</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10 473,24</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59 348,38</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cietā seguma laukumu 2110m2 apmērā izbūve.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9400DB">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1.3.</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Ražošanas angāra izbūve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508 200,00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76 230,00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431 970,00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1443</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w:t>
            </w:r>
            <w:r w:rsidRPr="009400DB">
              <w:rPr>
                <w:rFonts w:ascii="Times New Roman" w:eastAsia="Times New Roman" w:hAnsi="Times New Roman" w:cs="Times New Roman"/>
                <w:color w:val="000000"/>
                <w:sz w:val="16"/>
                <w:szCs w:val="16"/>
                <w:vertAlign w:val="superscript"/>
                <w:lang w:eastAsia="lv-LV"/>
              </w:rPr>
              <w:t>2</w:t>
            </w:r>
            <w:r w:rsidRPr="00596112">
              <w:rPr>
                <w:rFonts w:ascii="Times New Roman" w:eastAsia="Times New Roman" w:hAnsi="Times New Roman" w:cs="Times New Roman"/>
                <w:color w:val="000000"/>
                <w:sz w:val="16"/>
                <w:szCs w:val="16"/>
                <w:lang w:eastAsia="lv-LV"/>
              </w:rPr>
              <w:t xml:space="preserve"> ražošanas angāra izbūve.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F16D48">
        <w:trPr>
          <w:trHeight w:val="201"/>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1.4.</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11 560,43</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1 734,06</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9 826,37</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bl>
    <w:p w:rsidR="00BE58F2" w:rsidRPr="0087613D" w:rsidRDefault="00BE58F2" w:rsidP="0087613D">
      <w:pPr>
        <w:ind w:left="993" w:firstLine="0"/>
      </w:pPr>
      <w:r w:rsidRPr="00E85734">
        <w:rPr>
          <w:rFonts w:ascii="Times New Roman" w:eastAsia="Times New Roman" w:hAnsi="Times New Roman" w:cs="Times New Roman"/>
          <w:noProof/>
          <w:color w:val="000000"/>
          <w:sz w:val="16"/>
          <w:szCs w:val="16"/>
          <w:lang w:eastAsia="lv-LV"/>
        </w:rPr>
        <w:lastRenderedPageBreak/>
        <w:drawing>
          <wp:anchor distT="0" distB="0" distL="114300" distR="114300" simplePos="0" relativeHeight="251726848" behindDoc="0" locked="0" layoutInCell="1" allowOverlap="1" wp14:anchorId="24ABCACB" wp14:editId="6D8F8EEE">
            <wp:simplePos x="0" y="0"/>
            <wp:positionH relativeFrom="column">
              <wp:posOffset>4700270</wp:posOffset>
            </wp:positionH>
            <wp:positionV relativeFrom="paragraph">
              <wp:posOffset>137519</wp:posOffset>
            </wp:positionV>
            <wp:extent cx="3209925" cy="3752850"/>
            <wp:effectExtent l="0" t="0" r="9525" b="0"/>
            <wp:wrapNone/>
            <wp:docPr id="8995" name="Attēls 8995"/>
            <wp:cNvGraphicFramePr/>
            <a:graphic xmlns:a="http://schemas.openxmlformats.org/drawingml/2006/main">
              <a:graphicData uri="http://schemas.openxmlformats.org/drawingml/2006/picture">
                <pic:pic xmlns:pic="http://schemas.openxmlformats.org/drawingml/2006/picture">
                  <pic:nvPicPr>
                    <pic:cNvPr id="10724" name="Picture 1"/>
                    <pic:cNvPicPr>
                      <a:picLocks noChangeAspect="1"/>
                    </pic:cNvPicPr>
                  </pic:nvPicPr>
                  <pic:blipFill>
                    <a:blip r:embed="rId9">
                      <a:extLst>
                        <a:ext uri="{28A0092B-C50C-407E-A947-70E740481C1C}">
                          <a14:useLocalDpi xmlns:a14="http://schemas.microsoft.com/office/drawing/2010/main" val="0"/>
                        </a:ext>
                      </a:extLst>
                    </a:blip>
                    <a:srcRect r="25221" b="6218"/>
                    <a:stretch>
                      <a:fillRect/>
                    </a:stretch>
                  </pic:blipFill>
                  <pic:spPr bwMode="auto">
                    <a:xfrm>
                      <a:off x="0" y="0"/>
                      <a:ext cx="3209925" cy="375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E85734">
        <w:rPr>
          <w:rFonts w:ascii="Times New Roman" w:eastAsia="Times New Roman" w:hAnsi="Times New Roman" w:cs="Times New Roman"/>
          <w:noProof/>
          <w:color w:val="000000"/>
          <w:lang w:eastAsia="lv-LV"/>
        </w:rPr>
        <w:drawing>
          <wp:anchor distT="0" distB="0" distL="114300" distR="114300" simplePos="0" relativeHeight="251724800" behindDoc="0" locked="0" layoutInCell="1" allowOverlap="1" wp14:anchorId="3A4B5283" wp14:editId="76A94F17">
            <wp:simplePos x="0" y="0"/>
            <wp:positionH relativeFrom="column">
              <wp:posOffset>618885</wp:posOffset>
            </wp:positionH>
            <wp:positionV relativeFrom="paragraph">
              <wp:posOffset>142875</wp:posOffset>
            </wp:positionV>
            <wp:extent cx="3857625" cy="3733800"/>
            <wp:effectExtent l="0" t="0" r="9525" b="0"/>
            <wp:wrapTopAndBottom/>
            <wp:docPr id="8994" name="Attēls 8994"/>
            <wp:cNvGraphicFramePr/>
            <a:graphic xmlns:a="http://schemas.openxmlformats.org/drawingml/2006/main">
              <a:graphicData uri="http://schemas.openxmlformats.org/drawingml/2006/picture">
                <pic:pic xmlns:pic="http://schemas.openxmlformats.org/drawingml/2006/picture">
                  <pic:nvPicPr>
                    <pic:cNvPr id="10725" name="Picture 2"/>
                    <pic:cNvPicPr>
                      <a:picLocks noChangeAspect="1"/>
                    </pic:cNvPicPr>
                  </pic:nvPicPr>
                  <pic:blipFill>
                    <a:blip r:embed="rId10">
                      <a:extLst>
                        <a:ext uri="{28A0092B-C50C-407E-A947-70E740481C1C}">
                          <a14:useLocalDpi xmlns:a14="http://schemas.microsoft.com/office/drawing/2010/main" val="0"/>
                        </a:ext>
                      </a:extLst>
                    </a:blip>
                    <a:srcRect l="28886" t="20999" r="25494" b="36061"/>
                    <a:stretch>
                      <a:fillRect/>
                    </a:stretch>
                  </pic:blipFill>
                  <pic:spPr bwMode="auto">
                    <a:xfrm>
                      <a:off x="0" y="0"/>
                      <a:ext cx="3857625" cy="3733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596112">
        <w:rPr>
          <w:rFonts w:ascii="Times New Roman" w:eastAsia="Times New Roman" w:hAnsi="Times New Roman" w:cs="Times New Roman"/>
          <w:color w:val="000000"/>
          <w:sz w:val="16"/>
          <w:szCs w:val="16"/>
          <w:u w:val="single"/>
          <w:lang w:eastAsia="lv-LV"/>
        </w:rPr>
        <w:t>Teritorijas karte</w:t>
      </w:r>
      <w:r>
        <w:rPr>
          <w:rFonts w:ascii="Times New Roman" w:eastAsia="Times New Roman" w:hAnsi="Times New Roman" w:cs="Times New Roman"/>
          <w:color w:val="000000"/>
          <w:sz w:val="16"/>
          <w:szCs w:val="16"/>
          <w:u w:val="single"/>
          <w:lang w:eastAsia="lv-LV"/>
        </w:rPr>
        <w:br w:type="page"/>
      </w:r>
    </w:p>
    <w:p w:rsidR="00BE58F2" w:rsidRPr="0087613D" w:rsidRDefault="00BE58F2" w:rsidP="0087613D">
      <w:pPr>
        <w:ind w:firstLine="0"/>
        <w:rPr>
          <w:sz w:val="2"/>
          <w:szCs w:val="2"/>
        </w:rPr>
      </w:pPr>
    </w:p>
    <w:tbl>
      <w:tblPr>
        <w:tblW w:w="15158" w:type="dxa"/>
        <w:jc w:val="center"/>
        <w:tblLook w:val="04A0" w:firstRow="1" w:lastRow="0" w:firstColumn="1" w:lastColumn="0" w:noHBand="0" w:noVBand="1"/>
      </w:tblPr>
      <w:tblGrid>
        <w:gridCol w:w="756"/>
        <w:gridCol w:w="2080"/>
        <w:gridCol w:w="839"/>
        <w:gridCol w:w="955"/>
        <w:gridCol w:w="899"/>
        <w:gridCol w:w="992"/>
        <w:gridCol w:w="992"/>
        <w:gridCol w:w="706"/>
        <w:gridCol w:w="901"/>
        <w:gridCol w:w="2480"/>
        <w:gridCol w:w="896"/>
        <w:gridCol w:w="846"/>
        <w:gridCol w:w="1816"/>
      </w:tblGrid>
      <w:tr w:rsidR="00E85734" w:rsidRPr="00596112" w:rsidTr="00BE58F2">
        <w:trPr>
          <w:trHeight w:val="300"/>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Prioritārā projekta ideja:</w:t>
            </w:r>
            <w:r w:rsidRPr="00596112">
              <w:rPr>
                <w:rFonts w:ascii="Times New Roman" w:eastAsia="Times New Roman" w:hAnsi="Times New Roman" w:cs="Times New Roman"/>
                <w:color w:val="000000"/>
                <w:sz w:val="16"/>
                <w:szCs w:val="16"/>
                <w:lang w:eastAsia="lv-LV"/>
              </w:rPr>
              <w:t xml:space="preserve"> </w:t>
            </w:r>
            <w:proofErr w:type="spellStart"/>
            <w:r w:rsidRPr="00596112">
              <w:rPr>
                <w:rFonts w:ascii="Times New Roman" w:eastAsia="Times New Roman" w:hAnsi="Times New Roman" w:cs="Times New Roman"/>
                <w:b/>
                <w:bCs/>
                <w:color w:val="000000"/>
                <w:sz w:val="20"/>
                <w:szCs w:val="20"/>
                <w:lang w:eastAsia="lv-LV"/>
              </w:rPr>
              <w:t>Kr.Barona</w:t>
            </w:r>
            <w:proofErr w:type="spellEnd"/>
            <w:r w:rsidRPr="00596112">
              <w:rPr>
                <w:rFonts w:ascii="Times New Roman" w:eastAsia="Times New Roman" w:hAnsi="Times New Roman" w:cs="Times New Roman"/>
                <w:b/>
                <w:bCs/>
                <w:color w:val="000000"/>
                <w:sz w:val="20"/>
                <w:szCs w:val="20"/>
                <w:lang w:eastAsia="lv-LV"/>
              </w:rPr>
              <w:t xml:space="preserve"> un Krasta ielas ietvertās teritorijas </w:t>
            </w:r>
            <w:proofErr w:type="spellStart"/>
            <w:r w:rsidRPr="00596112">
              <w:rPr>
                <w:rFonts w:ascii="Times New Roman" w:eastAsia="Times New Roman" w:hAnsi="Times New Roman" w:cs="Times New Roman"/>
                <w:b/>
                <w:bCs/>
                <w:color w:val="000000"/>
                <w:sz w:val="20"/>
                <w:szCs w:val="20"/>
                <w:lang w:eastAsia="lv-LV"/>
              </w:rPr>
              <w:t>revitalizācija</w:t>
            </w:r>
            <w:proofErr w:type="spellEnd"/>
          </w:p>
        </w:tc>
      </w:tr>
      <w:tr w:rsidR="00E85734" w:rsidRPr="00596112" w:rsidTr="00BE58F2">
        <w:trPr>
          <w:trHeight w:val="798"/>
          <w:jc w:val="center"/>
        </w:trPr>
        <w:tc>
          <w:tcPr>
            <w:tcW w:w="15158"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E85734" w:rsidRPr="009400DB" w:rsidRDefault="00E85734" w:rsidP="009400DB">
            <w:pPr>
              <w:ind w:firstLine="0"/>
              <w:jc w:val="left"/>
              <w:rPr>
                <w:rFonts w:ascii="Times New Roman" w:eastAsia="Times New Roman" w:hAnsi="Times New Roman" w:cs="Times New Roman"/>
                <w:color w:val="000000"/>
                <w:sz w:val="16"/>
                <w:szCs w:val="16"/>
                <w:lang w:eastAsia="lv-LV"/>
              </w:rPr>
            </w:pPr>
            <w:r w:rsidRPr="009400DB">
              <w:rPr>
                <w:rFonts w:ascii="Times New Roman" w:eastAsia="Times New Roman" w:hAnsi="Times New Roman" w:cs="Times New Roman"/>
                <w:color w:val="000000"/>
                <w:sz w:val="16"/>
                <w:szCs w:val="16"/>
                <w:u w:val="single"/>
                <w:lang w:eastAsia="lv-LV"/>
              </w:rPr>
              <w:t>Projekta idejas pamatojums:</w:t>
            </w:r>
            <w:r w:rsidRPr="009400DB">
              <w:rPr>
                <w:rFonts w:ascii="Times New Roman" w:eastAsia="Times New Roman" w:hAnsi="Times New Roman" w:cs="Times New Roman"/>
                <w:color w:val="000000"/>
                <w:sz w:val="16"/>
                <w:szCs w:val="16"/>
                <w:lang w:eastAsia="lv-LV"/>
              </w:rPr>
              <w:t xml:space="preserve"> Limbažu pilsētā un tās apkārtnē laika gaitā izveidojušās vairākas degradētās teritorijas, kurās daļēji jau attīstās vai potenciāli varētu attīstīt uzņēmējdarbību.</w:t>
            </w:r>
            <w:r w:rsidRPr="009400DB">
              <w:rPr>
                <w:rFonts w:ascii="Times New Roman" w:eastAsia="Times New Roman" w:hAnsi="Times New Roman" w:cs="Times New Roman"/>
                <w:color w:val="000000"/>
                <w:sz w:val="16"/>
                <w:szCs w:val="16"/>
                <w:lang w:eastAsia="lv-LV"/>
              </w:rPr>
              <w:br/>
              <w:t xml:space="preserve">Viena no tām atrodas Limbažu pilsētas ZR daļā pie apvedceļa – </w:t>
            </w:r>
            <w:proofErr w:type="spellStart"/>
            <w:r w:rsidRPr="009400DB">
              <w:rPr>
                <w:rFonts w:ascii="Times New Roman" w:eastAsia="Times New Roman" w:hAnsi="Times New Roman" w:cs="Times New Roman"/>
                <w:color w:val="000000"/>
                <w:sz w:val="16"/>
                <w:szCs w:val="16"/>
                <w:lang w:eastAsia="lv-LV"/>
              </w:rPr>
              <w:t>Kr.Barona</w:t>
            </w:r>
            <w:proofErr w:type="spellEnd"/>
            <w:r w:rsidRPr="009400DB">
              <w:rPr>
                <w:rFonts w:ascii="Times New Roman" w:eastAsia="Times New Roman" w:hAnsi="Times New Roman" w:cs="Times New Roman"/>
                <w:color w:val="000000"/>
                <w:sz w:val="16"/>
                <w:szCs w:val="16"/>
                <w:lang w:eastAsia="lv-LV"/>
              </w:rPr>
              <w:t xml:space="preserve"> ielas. Tajā ir zemes platības, kas piemērotas uzņēmējdarbības attīstīšanai, taču šobrīd ir neizmantotas un neapstrādātas. Šajā zonā atrodas vairāki autoservisi, pārtikas produktu, vilnas izstrādājumu ražotnes u.c.</w:t>
            </w:r>
            <w:r w:rsidRPr="009400DB">
              <w:rPr>
                <w:rFonts w:ascii="Times New Roman" w:eastAsia="Times New Roman" w:hAnsi="Times New Roman" w:cs="Times New Roman"/>
                <w:color w:val="000000"/>
                <w:sz w:val="16"/>
                <w:szCs w:val="16"/>
                <w:lang w:eastAsia="lv-LV"/>
              </w:rPr>
              <w:br/>
              <w:t xml:space="preserve">Pašvaldība iecerējusi </w:t>
            </w:r>
            <w:proofErr w:type="spellStart"/>
            <w:r w:rsidRPr="009400DB">
              <w:rPr>
                <w:rFonts w:ascii="Times New Roman" w:eastAsia="Times New Roman" w:hAnsi="Times New Roman" w:cs="Times New Roman"/>
                <w:color w:val="000000"/>
                <w:sz w:val="16"/>
                <w:szCs w:val="16"/>
                <w:lang w:eastAsia="lv-LV"/>
              </w:rPr>
              <w:t>revitalizēt</w:t>
            </w:r>
            <w:proofErr w:type="spellEnd"/>
            <w:r w:rsidRPr="009400DB">
              <w:rPr>
                <w:rFonts w:ascii="Times New Roman" w:eastAsia="Times New Roman" w:hAnsi="Times New Roman" w:cs="Times New Roman"/>
                <w:color w:val="000000"/>
                <w:sz w:val="16"/>
                <w:szCs w:val="16"/>
                <w:lang w:eastAsia="lv-LV"/>
              </w:rPr>
              <w:t xml:space="preserve"> tai piederošu īpašumu </w:t>
            </w:r>
            <w:proofErr w:type="spellStart"/>
            <w:r w:rsidRPr="009400DB">
              <w:rPr>
                <w:rFonts w:ascii="Times New Roman" w:eastAsia="Times New Roman" w:hAnsi="Times New Roman" w:cs="Times New Roman"/>
                <w:color w:val="000000"/>
                <w:sz w:val="16"/>
                <w:szCs w:val="16"/>
                <w:lang w:eastAsia="lv-LV"/>
              </w:rPr>
              <w:t>Kr.Barona</w:t>
            </w:r>
            <w:proofErr w:type="spellEnd"/>
            <w:r w:rsidRPr="009400DB">
              <w:rPr>
                <w:rFonts w:ascii="Times New Roman" w:eastAsia="Times New Roman" w:hAnsi="Times New Roman" w:cs="Times New Roman"/>
                <w:color w:val="000000"/>
                <w:sz w:val="16"/>
                <w:szCs w:val="16"/>
                <w:lang w:eastAsia="lv-LV"/>
              </w:rPr>
              <w:t xml:space="preserve"> un Krasta ielas ietvertajā teritorijā. Teritorijai ir stratēģiski labs novietojums – tai pieguļ pilsētas apvedceļš, kas nodrošina ērtu piekļuvi, ir iespējas pieslēgties ūdenssaimniecības un elektroenerģijas tīkliem. Vietējais uzņēmums ir izrādījis interesi un gatavību šajā teritorijā attīstīt vieglās rūpniecības uzņēmumu. </w:t>
            </w:r>
            <w:r w:rsidRPr="009400DB">
              <w:rPr>
                <w:rFonts w:ascii="Times New Roman" w:eastAsia="Times New Roman" w:hAnsi="Times New Roman" w:cs="Times New Roman"/>
                <w:color w:val="000000"/>
                <w:sz w:val="16"/>
                <w:szCs w:val="16"/>
                <w:lang w:eastAsia="lv-LV"/>
              </w:rPr>
              <w:br/>
              <w:t>Par labiekārtotās teritorijas izmantošanu tiks rīkota publiska nomas tiesību izsole.</w:t>
            </w:r>
          </w:p>
        </w:tc>
      </w:tr>
      <w:tr w:rsidR="00E85734" w:rsidRPr="00596112" w:rsidTr="00BE58F2">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Projekta aktivitāšu pamatojums</w:t>
            </w:r>
            <w:r w:rsidRPr="00596112">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596112">
              <w:rPr>
                <w:rFonts w:ascii="Times New Roman" w:eastAsia="Times New Roman" w:hAnsi="Times New Roman" w:cs="Times New Roman"/>
                <w:color w:val="000000"/>
                <w:sz w:val="16"/>
                <w:szCs w:val="16"/>
                <w:lang w:eastAsia="lv-LV"/>
              </w:rPr>
              <w:t>revitalizētu</w:t>
            </w:r>
            <w:proofErr w:type="spellEnd"/>
            <w:r w:rsidRPr="00596112">
              <w:rPr>
                <w:rFonts w:ascii="Times New Roman" w:eastAsia="Times New Roman" w:hAnsi="Times New Roman" w:cs="Times New Roman"/>
                <w:color w:val="000000"/>
                <w:sz w:val="16"/>
                <w:szCs w:val="16"/>
                <w:lang w:eastAsia="lv-LV"/>
              </w:rPr>
              <w:t xml:space="preserve"> degradēto teritoriju, piedāvātu to uzņēmējdarbības attīstībai, tādejādi radot jaunas darba vietas un piesaistot privātās investīcijas. </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roofErr w:type="spellStart"/>
            <w:r w:rsidRPr="00596112">
              <w:rPr>
                <w:rFonts w:ascii="Times New Roman" w:eastAsia="Times New Roman" w:hAnsi="Times New Roman" w:cs="Times New Roman"/>
                <w:color w:val="000000"/>
                <w:sz w:val="16"/>
                <w:szCs w:val="16"/>
                <w:lang w:eastAsia="lv-LV"/>
              </w:rPr>
              <w:t>Kr.Barona</w:t>
            </w:r>
            <w:proofErr w:type="spellEnd"/>
            <w:r w:rsidRPr="00596112">
              <w:rPr>
                <w:rFonts w:ascii="Times New Roman" w:eastAsia="Times New Roman" w:hAnsi="Times New Roman" w:cs="Times New Roman"/>
                <w:color w:val="000000"/>
                <w:sz w:val="16"/>
                <w:szCs w:val="16"/>
                <w:lang w:eastAsia="lv-LV"/>
              </w:rPr>
              <w:t xml:space="preserve"> un Krasta ielas ietvertās teritorijas </w:t>
            </w:r>
            <w:proofErr w:type="spellStart"/>
            <w:r w:rsidRPr="00596112">
              <w:rPr>
                <w:rFonts w:ascii="Times New Roman" w:eastAsia="Times New Roman" w:hAnsi="Times New Roman" w:cs="Times New Roman"/>
                <w:color w:val="000000"/>
                <w:sz w:val="16"/>
                <w:szCs w:val="16"/>
                <w:lang w:eastAsia="lv-LV"/>
              </w:rPr>
              <w:t>revitalizācija</w:t>
            </w:r>
            <w:proofErr w:type="spellEnd"/>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w:t>
            </w: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N/a</w:t>
            </w: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764 802,00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114 720,30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650 081,70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roofErr w:type="spellStart"/>
            <w:r w:rsidRPr="00596112">
              <w:rPr>
                <w:rFonts w:ascii="Times New Roman" w:eastAsia="Times New Roman" w:hAnsi="Times New Roman" w:cs="Times New Roman"/>
                <w:color w:val="000000"/>
                <w:sz w:val="16"/>
                <w:szCs w:val="16"/>
                <w:lang w:eastAsia="lv-LV"/>
              </w:rPr>
              <w:t>Revitalizēta</w:t>
            </w:r>
            <w:proofErr w:type="spellEnd"/>
            <w:r w:rsidRPr="00596112">
              <w:rPr>
                <w:rFonts w:ascii="Times New Roman" w:eastAsia="Times New Roman" w:hAnsi="Times New Roman" w:cs="Times New Roman"/>
                <w:color w:val="000000"/>
                <w:sz w:val="16"/>
                <w:szCs w:val="16"/>
                <w:lang w:eastAsia="lv-LV"/>
              </w:rPr>
              <w:t xml:space="preserve"> rūpnieciskā teritorija 0,85 ha platībā, radītas 16 jaunas darba vietas un piesaistītas komersantu investīcijas 650 081,7 EUR apmērā.</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val="restart"/>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Atbildīgais par projekta īstenošanu - Attīstības nodaļa. </w:t>
            </w:r>
            <w:r w:rsidRPr="00596112">
              <w:rPr>
                <w:rFonts w:ascii="Times New Roman" w:eastAsia="Times New Roman" w:hAnsi="Times New Roman" w:cs="Times New Roman"/>
                <w:color w:val="000000"/>
                <w:sz w:val="16"/>
                <w:szCs w:val="16"/>
                <w:lang w:eastAsia="lv-LV"/>
              </w:rPr>
              <w:br/>
              <w:t xml:space="preserve">Veiktas pārrunas ar </w:t>
            </w:r>
            <w:r w:rsidRPr="00596112">
              <w:rPr>
                <w:rFonts w:ascii="Times New Roman" w:eastAsia="Times New Roman" w:hAnsi="Times New Roman" w:cs="Times New Roman"/>
                <w:color w:val="000000"/>
                <w:sz w:val="16"/>
                <w:szCs w:val="16"/>
                <w:u w:val="single"/>
                <w:lang w:eastAsia="lv-LV"/>
              </w:rPr>
              <w:t>AS “Limbažu siers”</w:t>
            </w:r>
            <w:r w:rsidRPr="00596112">
              <w:rPr>
                <w:rFonts w:ascii="Times New Roman" w:eastAsia="Times New Roman" w:hAnsi="Times New Roman" w:cs="Times New Roman"/>
                <w:color w:val="000000"/>
                <w:sz w:val="16"/>
                <w:szCs w:val="16"/>
                <w:lang w:eastAsia="lv-LV"/>
              </w:rPr>
              <w:t xml:space="preserve"> (MVU) par apliecinājuma parakstīšanu par ieinteresētību </w:t>
            </w:r>
            <w:proofErr w:type="spellStart"/>
            <w:r w:rsidRPr="00596112">
              <w:rPr>
                <w:rFonts w:ascii="Times New Roman" w:eastAsia="Times New Roman" w:hAnsi="Times New Roman" w:cs="Times New Roman"/>
                <w:color w:val="000000"/>
                <w:sz w:val="16"/>
                <w:szCs w:val="16"/>
                <w:lang w:eastAsia="lv-LV"/>
              </w:rPr>
              <w:t>revitalizētās</w:t>
            </w:r>
            <w:proofErr w:type="spellEnd"/>
            <w:r w:rsidRPr="00596112">
              <w:rPr>
                <w:rFonts w:ascii="Times New Roman" w:eastAsia="Times New Roman" w:hAnsi="Times New Roman" w:cs="Times New Roman"/>
                <w:color w:val="000000"/>
                <w:sz w:val="16"/>
                <w:szCs w:val="16"/>
                <w:lang w:eastAsia="lv-LV"/>
              </w:rPr>
              <w:t xml:space="preserve"> teritorijas iznomāšanā, plānotajām </w:t>
            </w:r>
            <w:proofErr w:type="spellStart"/>
            <w:r w:rsidRPr="00596112">
              <w:rPr>
                <w:rFonts w:ascii="Times New Roman" w:eastAsia="Times New Roman" w:hAnsi="Times New Roman" w:cs="Times New Roman"/>
                <w:color w:val="000000"/>
                <w:sz w:val="16"/>
                <w:szCs w:val="16"/>
                <w:lang w:eastAsia="lv-LV"/>
              </w:rPr>
              <w:t>nefinanšu</w:t>
            </w:r>
            <w:proofErr w:type="spellEnd"/>
            <w:r w:rsidRPr="00596112">
              <w:rPr>
                <w:rFonts w:ascii="Times New Roman" w:eastAsia="Times New Roman" w:hAnsi="Times New Roman" w:cs="Times New Roman"/>
                <w:color w:val="000000"/>
                <w:sz w:val="16"/>
                <w:szCs w:val="16"/>
                <w:lang w:eastAsia="lv-LV"/>
              </w:rPr>
              <w:t xml:space="preserve"> investīcijām jaunu darba vietu radīšanu.</w:t>
            </w:r>
            <w:r w:rsidRPr="00596112">
              <w:rPr>
                <w:rFonts w:ascii="Times New Roman" w:eastAsia="Times New Roman" w:hAnsi="Times New Roman" w:cs="Times New Roman"/>
                <w:color w:val="000000"/>
                <w:sz w:val="16"/>
                <w:szCs w:val="16"/>
                <w:lang w:eastAsia="lv-LV"/>
              </w:rPr>
              <w:br/>
              <w:t xml:space="preserve">Ūdenssaimniecības inženierkomunikāciju izbūvei tiks piesaistīts projekta partneris – SIA “Limbažu </w:t>
            </w:r>
            <w:proofErr w:type="spellStart"/>
            <w:r w:rsidRPr="00596112">
              <w:rPr>
                <w:rFonts w:ascii="Times New Roman" w:eastAsia="Times New Roman" w:hAnsi="Times New Roman" w:cs="Times New Roman"/>
                <w:color w:val="000000"/>
                <w:sz w:val="16"/>
                <w:szCs w:val="16"/>
                <w:lang w:eastAsia="lv-LV"/>
              </w:rPr>
              <w:t>komunālserviss</w:t>
            </w:r>
            <w:proofErr w:type="spellEnd"/>
            <w:r w:rsidRPr="00596112">
              <w:rPr>
                <w:rFonts w:ascii="Times New Roman" w:eastAsia="Times New Roman" w:hAnsi="Times New Roman" w:cs="Times New Roman"/>
                <w:color w:val="000000"/>
                <w:sz w:val="16"/>
                <w:szCs w:val="16"/>
                <w:lang w:eastAsia="lv-LV"/>
              </w:rPr>
              <w:t>”.</w:t>
            </w:r>
          </w:p>
        </w:tc>
      </w:tr>
      <w:tr w:rsidR="00E85734" w:rsidRPr="00E85734" w:rsidTr="00BE58F2">
        <w:trPr>
          <w:trHeight w:val="780"/>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2.1.</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Būvprojekta izstrāde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15 000,00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2 250,00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12 750,00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ražošanas angāra/noliktavas būvniecības un teritorijas labiekārtošanas būvprojekta izstrāde.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1816" w:type="dxa"/>
            <w:vMerge/>
            <w:tcBorders>
              <w:top w:val="nil"/>
              <w:left w:val="single" w:sz="4" w:space="0" w:color="auto"/>
              <w:bottom w:val="single" w:sz="4" w:space="0" w:color="auto"/>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450"/>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2.2.</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Ražošanas angāra/noliktavas izbūve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485 100,00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72 765,00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412 335,00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2310 m</w:t>
            </w:r>
            <w:r w:rsidRPr="0087613D">
              <w:rPr>
                <w:rFonts w:ascii="Times New Roman" w:eastAsia="Times New Roman" w:hAnsi="Times New Roman" w:cs="Times New Roman"/>
                <w:color w:val="000000"/>
                <w:sz w:val="16"/>
                <w:szCs w:val="16"/>
                <w:vertAlign w:val="superscript"/>
                <w:lang w:eastAsia="lv-LV"/>
              </w:rPr>
              <w:t>2</w:t>
            </w:r>
            <w:r w:rsidRPr="00596112">
              <w:rPr>
                <w:rFonts w:ascii="Times New Roman" w:eastAsia="Times New Roman" w:hAnsi="Times New Roman" w:cs="Times New Roman"/>
                <w:color w:val="000000"/>
                <w:sz w:val="16"/>
                <w:szCs w:val="16"/>
                <w:lang w:eastAsia="lv-LV"/>
              </w:rPr>
              <w:t xml:space="preserve"> ražošanas angāra/noliktavas izbūve.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auto"/>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2.3.</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87613D">
            <w:pPr>
              <w:ind w:right="-102"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Elektrības un ūdenssaimniecības inženierkomunikāciju  </w:t>
            </w:r>
            <w:proofErr w:type="spellStart"/>
            <w:r w:rsidRPr="00596112">
              <w:rPr>
                <w:rFonts w:ascii="Times New Roman" w:eastAsia="Times New Roman" w:hAnsi="Times New Roman" w:cs="Times New Roman"/>
                <w:color w:val="000000"/>
                <w:sz w:val="16"/>
                <w:szCs w:val="16"/>
                <w:lang w:eastAsia="lv-LV"/>
              </w:rPr>
              <w:t>pieslēgumu</w:t>
            </w:r>
            <w:proofErr w:type="spellEnd"/>
            <w:r w:rsidRPr="00596112">
              <w:rPr>
                <w:rFonts w:ascii="Times New Roman" w:eastAsia="Times New Roman" w:hAnsi="Times New Roman" w:cs="Times New Roman"/>
                <w:color w:val="000000"/>
                <w:sz w:val="16"/>
                <w:szCs w:val="16"/>
                <w:lang w:eastAsia="lv-LV"/>
              </w:rPr>
              <w:t xml:space="preserve"> infrastruktūras  izbūve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100 000,00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15 000,00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85 000,00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Veikta transformatora stacijas un ūdens un kanalizācijas tīklu </w:t>
            </w:r>
            <w:proofErr w:type="spellStart"/>
            <w:r w:rsidRPr="00596112">
              <w:rPr>
                <w:rFonts w:ascii="Times New Roman" w:eastAsia="Times New Roman" w:hAnsi="Times New Roman" w:cs="Times New Roman"/>
                <w:color w:val="000000"/>
                <w:sz w:val="16"/>
                <w:szCs w:val="16"/>
                <w:lang w:eastAsia="lv-LV"/>
              </w:rPr>
              <w:t>pieslēgumu</w:t>
            </w:r>
            <w:proofErr w:type="spellEnd"/>
            <w:r w:rsidRPr="00596112">
              <w:rPr>
                <w:rFonts w:ascii="Times New Roman" w:eastAsia="Times New Roman" w:hAnsi="Times New Roman" w:cs="Times New Roman"/>
                <w:color w:val="000000"/>
                <w:sz w:val="16"/>
                <w:szCs w:val="16"/>
                <w:lang w:eastAsia="lv-LV"/>
              </w:rPr>
              <w:t xml:space="preserve"> izbūve.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auto"/>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2.4.</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Teritorijas nostiprināšana, cietā seguma laukumu un iebraucamā ceļa izbūve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150 000,00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22 500,00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127 500,00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teritorijas pamatnes izlīdzināšana, nostiprināšana, cietā seguma laukumu un iebraucamā ceļa izbūve.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auto"/>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2.5.</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14 702,00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2 205,30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12 496,70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auto"/>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bl>
    <w:p w:rsidR="00BE58F2" w:rsidRDefault="00BE58F2" w:rsidP="0087613D">
      <w:pPr>
        <w:ind w:firstLine="0"/>
      </w:pPr>
      <w:r>
        <w:br w:type="page"/>
      </w:r>
    </w:p>
    <w:p w:rsidR="00BE58F2" w:rsidRDefault="00BE58F2" w:rsidP="00BE58F2">
      <w:pPr>
        <w:ind w:left="993" w:firstLine="0"/>
      </w:pPr>
      <w:r w:rsidRPr="00E85734">
        <w:rPr>
          <w:rFonts w:ascii="Times New Roman" w:eastAsia="Times New Roman" w:hAnsi="Times New Roman" w:cs="Times New Roman"/>
          <w:noProof/>
          <w:color w:val="000000"/>
          <w:lang w:eastAsia="lv-LV"/>
        </w:rPr>
        <w:lastRenderedPageBreak/>
        <w:drawing>
          <wp:anchor distT="0" distB="0" distL="114300" distR="114300" simplePos="0" relativeHeight="251728896" behindDoc="0" locked="0" layoutInCell="1" allowOverlap="1" wp14:anchorId="2A2C3862" wp14:editId="7D7BD4E3">
            <wp:simplePos x="0" y="0"/>
            <wp:positionH relativeFrom="column">
              <wp:posOffset>619460</wp:posOffset>
            </wp:positionH>
            <wp:positionV relativeFrom="paragraph">
              <wp:posOffset>118937</wp:posOffset>
            </wp:positionV>
            <wp:extent cx="4467225" cy="2705100"/>
            <wp:effectExtent l="0" t="0" r="9525" b="0"/>
            <wp:wrapTopAndBottom/>
            <wp:docPr id="8996" name="Attēls 8996"/>
            <wp:cNvGraphicFramePr/>
            <a:graphic xmlns:a="http://schemas.openxmlformats.org/drawingml/2006/main">
              <a:graphicData uri="http://schemas.openxmlformats.org/drawingml/2006/picture">
                <pic:pic xmlns:pic="http://schemas.openxmlformats.org/drawingml/2006/picture">
                  <pic:nvPicPr>
                    <pic:cNvPr id="10726" name="Picture 1"/>
                    <pic:cNvPicPr>
                      <a:picLocks noChangeAspect="1"/>
                    </pic:cNvPicPr>
                  </pic:nvPicPr>
                  <pic:blipFill>
                    <a:blip r:embed="rId11">
                      <a:extLst>
                        <a:ext uri="{28A0092B-C50C-407E-A947-70E740481C1C}">
                          <a14:useLocalDpi xmlns:a14="http://schemas.microsoft.com/office/drawing/2010/main" val="0"/>
                        </a:ext>
                      </a:extLst>
                    </a:blip>
                    <a:srcRect l="19601" t="33112" r="15964" b="19669"/>
                    <a:stretch>
                      <a:fillRect/>
                    </a:stretch>
                  </pic:blipFill>
                  <pic:spPr bwMode="auto">
                    <a:xfrm>
                      <a:off x="0" y="0"/>
                      <a:ext cx="4467225" cy="270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596112">
        <w:rPr>
          <w:rFonts w:ascii="Times New Roman" w:eastAsia="Times New Roman" w:hAnsi="Times New Roman" w:cs="Times New Roman"/>
          <w:color w:val="000000"/>
          <w:sz w:val="16"/>
          <w:szCs w:val="16"/>
          <w:u w:val="single"/>
          <w:lang w:eastAsia="lv-LV"/>
        </w:rPr>
        <w:t>Teritorijas karte</w:t>
      </w:r>
      <w:r>
        <w:t xml:space="preserve"> </w:t>
      </w:r>
    </w:p>
    <w:p w:rsidR="00BE58F2" w:rsidRDefault="00BE58F2"/>
    <w:p w:rsidR="0087613D" w:rsidRDefault="0087613D"/>
    <w:p w:rsidR="0087613D" w:rsidRDefault="0087613D"/>
    <w:tbl>
      <w:tblPr>
        <w:tblW w:w="15158" w:type="dxa"/>
        <w:jc w:val="center"/>
        <w:tblLook w:val="04A0" w:firstRow="1" w:lastRow="0" w:firstColumn="1" w:lastColumn="0" w:noHBand="0" w:noVBand="1"/>
      </w:tblPr>
      <w:tblGrid>
        <w:gridCol w:w="756"/>
        <w:gridCol w:w="2080"/>
        <w:gridCol w:w="839"/>
        <w:gridCol w:w="955"/>
        <w:gridCol w:w="899"/>
        <w:gridCol w:w="992"/>
        <w:gridCol w:w="992"/>
        <w:gridCol w:w="706"/>
        <w:gridCol w:w="901"/>
        <w:gridCol w:w="2480"/>
        <w:gridCol w:w="896"/>
        <w:gridCol w:w="846"/>
        <w:gridCol w:w="1816"/>
      </w:tblGrid>
      <w:tr w:rsidR="00E85734" w:rsidRPr="00596112" w:rsidTr="00BE58F2">
        <w:trPr>
          <w:trHeight w:val="300"/>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Prioritārā projekta ideja:</w:t>
            </w:r>
            <w:r w:rsidRPr="00596112">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b/>
                <w:bCs/>
                <w:color w:val="000000"/>
                <w:sz w:val="20"/>
                <w:szCs w:val="20"/>
                <w:lang w:eastAsia="lv-LV"/>
              </w:rPr>
              <w:t xml:space="preserve">Meliorācijas ielas ZR daļas </w:t>
            </w:r>
            <w:proofErr w:type="spellStart"/>
            <w:r w:rsidRPr="00596112">
              <w:rPr>
                <w:rFonts w:ascii="Times New Roman" w:eastAsia="Times New Roman" w:hAnsi="Times New Roman" w:cs="Times New Roman"/>
                <w:b/>
                <w:bCs/>
                <w:color w:val="000000"/>
                <w:sz w:val="20"/>
                <w:szCs w:val="20"/>
                <w:lang w:eastAsia="lv-LV"/>
              </w:rPr>
              <w:t>revitalizācija</w:t>
            </w:r>
            <w:proofErr w:type="spellEnd"/>
          </w:p>
        </w:tc>
      </w:tr>
      <w:tr w:rsidR="00E85734" w:rsidRPr="00596112" w:rsidTr="00BE58F2">
        <w:trPr>
          <w:trHeight w:val="136"/>
          <w:jc w:val="center"/>
        </w:trPr>
        <w:tc>
          <w:tcPr>
            <w:tcW w:w="15158"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E85734" w:rsidRPr="00596112" w:rsidRDefault="00E85734" w:rsidP="009400DB">
            <w:pPr>
              <w:ind w:firstLine="0"/>
              <w:jc w:val="left"/>
              <w:rPr>
                <w:rFonts w:ascii="Times New Roman" w:eastAsia="Times New Roman" w:hAnsi="Times New Roman" w:cs="Times New Roman"/>
                <w:color w:val="000000"/>
                <w:sz w:val="16"/>
                <w:szCs w:val="16"/>
                <w:u w:val="single"/>
                <w:lang w:eastAsia="lv-LV"/>
              </w:rPr>
            </w:pPr>
            <w:r w:rsidRPr="009400DB">
              <w:rPr>
                <w:rFonts w:ascii="Times New Roman" w:eastAsia="Times New Roman" w:hAnsi="Times New Roman" w:cs="Times New Roman"/>
                <w:color w:val="000000"/>
                <w:sz w:val="16"/>
                <w:szCs w:val="16"/>
                <w:u w:val="single"/>
                <w:lang w:eastAsia="lv-LV"/>
              </w:rPr>
              <w:t>Projekta idejas pamatojums:</w:t>
            </w:r>
            <w:r w:rsidRPr="00596112">
              <w:rPr>
                <w:rFonts w:ascii="Times New Roman" w:eastAsia="Times New Roman" w:hAnsi="Times New Roman" w:cs="Times New Roman"/>
                <w:color w:val="000000"/>
                <w:sz w:val="16"/>
                <w:szCs w:val="16"/>
                <w:lang w:eastAsia="lv-LV"/>
              </w:rPr>
              <w:t xml:space="preserve"> Limbažu pilsētā un tās apkārtnē laika gaitā izveidojušās vairākas degradētās teritorijas, kurās daļēji jau attīstās vai potenciāli varētu attīstīt uzņēmējdarbību.</w:t>
            </w:r>
            <w:r w:rsidRPr="00596112">
              <w:rPr>
                <w:rFonts w:ascii="Times New Roman" w:eastAsia="Times New Roman" w:hAnsi="Times New Roman" w:cs="Times New Roman"/>
                <w:color w:val="000000"/>
                <w:sz w:val="16"/>
                <w:szCs w:val="16"/>
                <w:lang w:eastAsia="lv-LV"/>
              </w:rPr>
              <w:br/>
              <w:t xml:space="preserve">Viena no tām atrodas starp Stacijas, </w:t>
            </w:r>
            <w:proofErr w:type="spellStart"/>
            <w:r w:rsidRPr="00596112">
              <w:rPr>
                <w:rFonts w:ascii="Times New Roman" w:eastAsia="Times New Roman" w:hAnsi="Times New Roman" w:cs="Times New Roman"/>
                <w:color w:val="000000"/>
                <w:sz w:val="16"/>
                <w:szCs w:val="16"/>
                <w:lang w:eastAsia="lv-LV"/>
              </w:rPr>
              <w:t>Cēsu</w:t>
            </w:r>
            <w:proofErr w:type="spellEnd"/>
            <w:r w:rsidRPr="00596112">
              <w:rPr>
                <w:rFonts w:ascii="Times New Roman" w:eastAsia="Times New Roman" w:hAnsi="Times New Roman" w:cs="Times New Roman"/>
                <w:color w:val="000000"/>
                <w:sz w:val="16"/>
                <w:szCs w:val="16"/>
                <w:lang w:eastAsia="lv-LV"/>
              </w:rPr>
              <w:t xml:space="preserve"> un Meliorācijas ielu, kur savulaik bijusi aktīva ražošanas un saimnieciskās darbības zona Padomju gados - bijusī Lauktehnikas teritorija un dažādas tā laika iestāžu ēkas. Ilgus gadus teritorija ir bijusi gandrīz pamesta, tajā veikti minimāli ieguldījumi infrastruktūras saglabāšanai un attīstībai. Šobrīd teritorijā darbību uzsākuši vairāki kokapstrādes uzņēmumi, auto servisi, plastmasas izstrādājumu ražošanas, ceļu būves uzņēmums u.c.</w:t>
            </w:r>
            <w:r w:rsidRPr="00596112">
              <w:rPr>
                <w:rFonts w:ascii="Times New Roman" w:eastAsia="Times New Roman" w:hAnsi="Times New Roman" w:cs="Times New Roman"/>
                <w:color w:val="000000"/>
                <w:sz w:val="16"/>
                <w:szCs w:val="16"/>
                <w:lang w:eastAsia="lv-LV"/>
              </w:rPr>
              <w:br/>
              <w:t xml:space="preserve">Meliorācijas ielas ZR daļā koncentrējušies kokapstrādes, koka konstrukciju būves un plastmasas izstrādājumu ražotāji.  </w:t>
            </w:r>
            <w:r w:rsidRPr="00596112">
              <w:rPr>
                <w:rFonts w:ascii="Times New Roman" w:eastAsia="Times New Roman" w:hAnsi="Times New Roman" w:cs="Times New Roman"/>
                <w:color w:val="000000"/>
                <w:sz w:val="16"/>
                <w:szCs w:val="16"/>
                <w:lang w:eastAsia="lv-LV"/>
              </w:rPr>
              <w:br/>
              <w:t>Aprakstītajā teritorijā no Meliorācijas ielas ir iebrauktuve, kas atrodas uz 2 privātiem zemes īpašumiem un kuru izmanto vairāki uzņēmumi – SIA “</w:t>
            </w:r>
            <w:proofErr w:type="spellStart"/>
            <w:r w:rsidRPr="00596112">
              <w:rPr>
                <w:rFonts w:ascii="Times New Roman" w:eastAsia="Times New Roman" w:hAnsi="Times New Roman" w:cs="Times New Roman"/>
                <w:color w:val="000000"/>
                <w:sz w:val="16"/>
                <w:szCs w:val="16"/>
                <w:lang w:eastAsia="lv-LV"/>
              </w:rPr>
              <w:t>Virte</w:t>
            </w:r>
            <w:proofErr w:type="spellEnd"/>
            <w:r w:rsidRPr="00596112">
              <w:rPr>
                <w:rFonts w:ascii="Times New Roman" w:eastAsia="Times New Roman" w:hAnsi="Times New Roman" w:cs="Times New Roman"/>
                <w:color w:val="000000"/>
                <w:sz w:val="16"/>
                <w:szCs w:val="16"/>
                <w:lang w:eastAsia="lv-LV"/>
              </w:rPr>
              <w:t xml:space="preserve"> tehnoloģijas”, SIA “</w:t>
            </w:r>
            <w:proofErr w:type="spellStart"/>
            <w:r w:rsidRPr="00596112">
              <w:rPr>
                <w:rFonts w:ascii="Times New Roman" w:eastAsia="Times New Roman" w:hAnsi="Times New Roman" w:cs="Times New Roman"/>
                <w:color w:val="000000"/>
                <w:sz w:val="16"/>
                <w:szCs w:val="16"/>
                <w:lang w:eastAsia="lv-LV"/>
              </w:rPr>
              <w:t>Velve.Koks</w:t>
            </w:r>
            <w:proofErr w:type="spellEnd"/>
            <w:r w:rsidRPr="00596112">
              <w:rPr>
                <w:rFonts w:ascii="Times New Roman" w:eastAsia="Times New Roman" w:hAnsi="Times New Roman" w:cs="Times New Roman"/>
                <w:color w:val="000000"/>
                <w:sz w:val="16"/>
                <w:szCs w:val="16"/>
                <w:lang w:eastAsia="lv-LV"/>
              </w:rPr>
              <w:t>” u.c. Iebrauktuve nodrošina piekļuvi publiskajai ugunsdzēsības ūdens ņemšanas vietai.</w:t>
            </w:r>
            <w:r w:rsidRPr="00596112">
              <w:rPr>
                <w:rFonts w:ascii="Times New Roman" w:eastAsia="Times New Roman" w:hAnsi="Times New Roman" w:cs="Times New Roman"/>
                <w:color w:val="000000"/>
                <w:sz w:val="16"/>
                <w:szCs w:val="16"/>
                <w:lang w:eastAsia="lv-LV"/>
              </w:rPr>
              <w:br/>
              <w:t>Iebrauktuvei nav ielas statusa un tā ir ļoti sliktas kvalitātes, turklāt jebkurā brīdī zemes īpašnieki to var norobežot, liedzot piekļuves iespējas saviem īpašumiem pārējiem teritorijā esošajiem uzņēmumiem, kā arī ugunsdzēsības operatīvajam transportam.</w:t>
            </w:r>
            <w:r w:rsidRPr="00596112">
              <w:rPr>
                <w:rFonts w:ascii="Times New Roman" w:eastAsia="Times New Roman" w:hAnsi="Times New Roman" w:cs="Times New Roman"/>
                <w:color w:val="000000"/>
                <w:sz w:val="16"/>
                <w:szCs w:val="16"/>
                <w:lang w:eastAsia="lv-LV"/>
              </w:rPr>
              <w:br/>
              <w:t>Minētā ražošanas teritorija ir neliela un tajā esošo uzņēmumu darbiniekiem, piegādātājiem un klientiem (tā kā uz vietas tiek nodrošināta arī mazum un vairumtirdzniecība, tā ir problēma plašam sabiedrības lokam) trūkst auto novietošanas laukumu. Šim nolūkam tiek izmantots Meliorācijas ielai pieguļošajā teritorijā Padomju laikos izbūvētais laukums, kas daļēji atrodas pašvaldības, daļēji – privātā īpašumā. Esošais laukums ir sliktas kvalitāt</w:t>
            </w:r>
            <w:r w:rsidR="009400DB">
              <w:rPr>
                <w:rFonts w:ascii="Times New Roman" w:eastAsia="Times New Roman" w:hAnsi="Times New Roman" w:cs="Times New Roman"/>
                <w:color w:val="000000"/>
                <w:sz w:val="16"/>
                <w:szCs w:val="16"/>
                <w:lang w:eastAsia="lv-LV"/>
              </w:rPr>
              <w:t>es un nepietiekamas ietilpības.</w:t>
            </w:r>
          </w:p>
        </w:tc>
      </w:tr>
      <w:tr w:rsidR="00E85734" w:rsidRPr="00596112" w:rsidTr="000853F1">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Projekta aktivitāšu pamatojums</w:t>
            </w:r>
            <w:r w:rsidRPr="00596112">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596112">
              <w:rPr>
                <w:rFonts w:ascii="Times New Roman" w:eastAsia="Times New Roman" w:hAnsi="Times New Roman" w:cs="Times New Roman"/>
                <w:color w:val="000000"/>
                <w:sz w:val="16"/>
                <w:szCs w:val="16"/>
                <w:lang w:eastAsia="lv-LV"/>
              </w:rPr>
              <w:t>revitalizētu</w:t>
            </w:r>
            <w:proofErr w:type="spellEnd"/>
            <w:r w:rsidRPr="00596112">
              <w:rPr>
                <w:rFonts w:ascii="Times New Roman" w:eastAsia="Times New Roman" w:hAnsi="Times New Roman" w:cs="Times New Roman"/>
                <w:color w:val="000000"/>
                <w:sz w:val="16"/>
                <w:szCs w:val="16"/>
                <w:lang w:eastAsia="lv-LV"/>
              </w:rPr>
              <w:t xml:space="preserve"> degradēto teritoriju, piedāvātu to uzņēmējdarbības attīstībai, tādejādi radot jaunas darba vietas un piesaistot privātās investīcijas. </w:t>
            </w:r>
          </w:p>
        </w:tc>
      </w:tr>
      <w:tr w:rsidR="00E85734" w:rsidRPr="00E85734" w:rsidTr="000853F1">
        <w:trPr>
          <w:trHeight w:val="64"/>
          <w:jc w:val="center"/>
        </w:trPr>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3.</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Meliorācijas ielas ZR daļas </w:t>
            </w:r>
            <w:proofErr w:type="spellStart"/>
            <w:r w:rsidRPr="00596112">
              <w:rPr>
                <w:rFonts w:ascii="Times New Roman" w:eastAsia="Times New Roman" w:hAnsi="Times New Roman" w:cs="Times New Roman"/>
                <w:color w:val="000000"/>
                <w:sz w:val="16"/>
                <w:szCs w:val="16"/>
                <w:lang w:eastAsia="lv-LV"/>
              </w:rPr>
              <w:t>revitalizācija</w:t>
            </w:r>
            <w:proofErr w:type="spellEnd"/>
          </w:p>
        </w:tc>
        <w:tc>
          <w:tcPr>
            <w:tcW w:w="839"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w:t>
            </w:r>
          </w:p>
        </w:tc>
        <w:tc>
          <w:tcPr>
            <w:tcW w:w="955"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N/a</w:t>
            </w:r>
          </w:p>
        </w:tc>
        <w:tc>
          <w:tcPr>
            <w:tcW w:w="899"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146 924,00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22 038,60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124 885,40</w:t>
            </w:r>
          </w:p>
        </w:tc>
        <w:tc>
          <w:tcPr>
            <w:tcW w:w="706"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901"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2480"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roofErr w:type="spellStart"/>
            <w:r w:rsidRPr="00596112">
              <w:rPr>
                <w:rFonts w:ascii="Times New Roman" w:eastAsia="Times New Roman" w:hAnsi="Times New Roman" w:cs="Times New Roman"/>
                <w:color w:val="000000"/>
                <w:sz w:val="16"/>
                <w:szCs w:val="16"/>
                <w:lang w:eastAsia="lv-LV"/>
              </w:rPr>
              <w:t>Revitalizēta</w:t>
            </w:r>
            <w:proofErr w:type="spellEnd"/>
            <w:r w:rsidRPr="00596112">
              <w:rPr>
                <w:rFonts w:ascii="Times New Roman" w:eastAsia="Times New Roman" w:hAnsi="Times New Roman" w:cs="Times New Roman"/>
                <w:color w:val="000000"/>
                <w:sz w:val="16"/>
                <w:szCs w:val="16"/>
                <w:lang w:eastAsia="lv-LV"/>
              </w:rPr>
              <w:t xml:space="preserve"> rūpnieciskā teritorija 0,25 ha platībā, radītas 4 jaunas darba vietas un piesaistītas komersantu investīcijas 124 885,4 EUR apmērā.</w:t>
            </w:r>
          </w:p>
        </w:tc>
        <w:tc>
          <w:tcPr>
            <w:tcW w:w="896"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9400DB">
            <w:pPr>
              <w:ind w:left="-125" w:right="-118"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Atbildīgais par projekta īstenošanu - Attīstības nodaļa. </w:t>
            </w:r>
            <w:r w:rsidRPr="00596112">
              <w:rPr>
                <w:rFonts w:ascii="Times New Roman" w:eastAsia="Times New Roman" w:hAnsi="Times New Roman" w:cs="Times New Roman"/>
                <w:color w:val="000000"/>
                <w:sz w:val="16"/>
                <w:szCs w:val="16"/>
                <w:lang w:eastAsia="lv-LV"/>
              </w:rPr>
              <w:br/>
              <w:t xml:space="preserve">Veiktas pārrunas ar </w:t>
            </w:r>
            <w:r w:rsidRPr="00596112">
              <w:rPr>
                <w:rFonts w:ascii="Times New Roman" w:eastAsia="Times New Roman" w:hAnsi="Times New Roman" w:cs="Times New Roman"/>
                <w:color w:val="000000"/>
                <w:sz w:val="16"/>
                <w:szCs w:val="16"/>
                <w:u w:val="single"/>
                <w:lang w:eastAsia="lv-LV"/>
              </w:rPr>
              <w:t>SIA “</w:t>
            </w:r>
            <w:proofErr w:type="spellStart"/>
            <w:r w:rsidRPr="00596112">
              <w:rPr>
                <w:rFonts w:ascii="Times New Roman" w:eastAsia="Times New Roman" w:hAnsi="Times New Roman" w:cs="Times New Roman"/>
                <w:color w:val="000000"/>
                <w:sz w:val="16"/>
                <w:szCs w:val="16"/>
                <w:u w:val="single"/>
                <w:lang w:eastAsia="lv-LV"/>
              </w:rPr>
              <w:t>Virte</w:t>
            </w:r>
            <w:proofErr w:type="spellEnd"/>
            <w:r w:rsidRPr="00596112">
              <w:rPr>
                <w:rFonts w:ascii="Times New Roman" w:eastAsia="Times New Roman" w:hAnsi="Times New Roman" w:cs="Times New Roman"/>
                <w:color w:val="000000"/>
                <w:sz w:val="16"/>
                <w:szCs w:val="16"/>
                <w:u w:val="single"/>
                <w:lang w:eastAsia="lv-LV"/>
              </w:rPr>
              <w:t xml:space="preserve"> tehnoloģijas” un SIA </w:t>
            </w:r>
            <w:r w:rsidRPr="00596112">
              <w:rPr>
                <w:rFonts w:ascii="Times New Roman" w:eastAsia="Times New Roman" w:hAnsi="Times New Roman" w:cs="Times New Roman"/>
                <w:color w:val="000000"/>
                <w:sz w:val="16"/>
                <w:szCs w:val="16"/>
                <w:u w:val="single"/>
                <w:lang w:eastAsia="lv-LV"/>
              </w:rPr>
              <w:lastRenderedPageBreak/>
              <w:t>"</w:t>
            </w:r>
            <w:proofErr w:type="spellStart"/>
            <w:r w:rsidRPr="00596112">
              <w:rPr>
                <w:rFonts w:ascii="Times New Roman" w:eastAsia="Times New Roman" w:hAnsi="Times New Roman" w:cs="Times New Roman"/>
                <w:color w:val="000000"/>
                <w:sz w:val="16"/>
                <w:szCs w:val="16"/>
                <w:u w:val="single"/>
                <w:lang w:eastAsia="lv-LV"/>
              </w:rPr>
              <w:t>Velve.Koks</w:t>
            </w:r>
            <w:proofErr w:type="spellEnd"/>
            <w:r w:rsidRPr="00596112">
              <w:rPr>
                <w:rFonts w:ascii="Times New Roman" w:eastAsia="Times New Roman" w:hAnsi="Times New Roman" w:cs="Times New Roman"/>
                <w:color w:val="000000"/>
                <w:sz w:val="16"/>
                <w:szCs w:val="16"/>
                <w:u w:val="single"/>
                <w:lang w:eastAsia="lv-LV"/>
              </w:rPr>
              <w:t>"</w:t>
            </w:r>
            <w:r w:rsidRPr="00596112">
              <w:rPr>
                <w:rFonts w:ascii="Times New Roman" w:eastAsia="Times New Roman" w:hAnsi="Times New Roman" w:cs="Times New Roman"/>
                <w:color w:val="000000"/>
                <w:sz w:val="16"/>
                <w:szCs w:val="16"/>
                <w:lang w:eastAsia="lv-LV"/>
              </w:rPr>
              <w:t xml:space="preserve"> (MVU) par apliecinājuma parakstīšanu par ieinteresētību </w:t>
            </w:r>
            <w:proofErr w:type="spellStart"/>
            <w:r w:rsidRPr="00596112">
              <w:rPr>
                <w:rFonts w:ascii="Times New Roman" w:eastAsia="Times New Roman" w:hAnsi="Times New Roman" w:cs="Times New Roman"/>
                <w:color w:val="000000"/>
                <w:sz w:val="16"/>
                <w:szCs w:val="16"/>
                <w:lang w:eastAsia="lv-LV"/>
              </w:rPr>
              <w:t>revitalizētās</w:t>
            </w:r>
            <w:proofErr w:type="spellEnd"/>
            <w:r w:rsidRPr="00596112">
              <w:rPr>
                <w:rFonts w:ascii="Times New Roman" w:eastAsia="Times New Roman" w:hAnsi="Times New Roman" w:cs="Times New Roman"/>
                <w:color w:val="000000"/>
                <w:sz w:val="16"/>
                <w:szCs w:val="16"/>
                <w:lang w:eastAsia="lv-LV"/>
              </w:rPr>
              <w:t xml:space="preserve"> teritorijas iznomāšanā, plānotajām </w:t>
            </w:r>
            <w:proofErr w:type="spellStart"/>
            <w:r w:rsidRPr="00596112">
              <w:rPr>
                <w:rFonts w:ascii="Times New Roman" w:eastAsia="Times New Roman" w:hAnsi="Times New Roman" w:cs="Times New Roman"/>
                <w:color w:val="000000"/>
                <w:sz w:val="16"/>
                <w:szCs w:val="16"/>
                <w:lang w:eastAsia="lv-LV"/>
              </w:rPr>
              <w:t>nefinanšu</w:t>
            </w:r>
            <w:proofErr w:type="spellEnd"/>
            <w:r w:rsidRPr="00596112">
              <w:rPr>
                <w:rFonts w:ascii="Times New Roman" w:eastAsia="Times New Roman" w:hAnsi="Times New Roman" w:cs="Times New Roman"/>
                <w:color w:val="000000"/>
                <w:sz w:val="16"/>
                <w:szCs w:val="16"/>
                <w:lang w:eastAsia="lv-LV"/>
              </w:rPr>
              <w:t xml:space="preserve"> investīcijām un jaunu darba vietu radīšanu.</w:t>
            </w:r>
            <w:r w:rsidRPr="00596112">
              <w:rPr>
                <w:rFonts w:ascii="Times New Roman" w:eastAsia="Times New Roman" w:hAnsi="Times New Roman" w:cs="Times New Roman"/>
                <w:color w:val="000000"/>
                <w:sz w:val="16"/>
                <w:szCs w:val="16"/>
                <w:lang w:eastAsia="lv-LV"/>
              </w:rPr>
              <w:br/>
              <w:t xml:space="preserve">Ūdenssaimniecības inženierkomunikāciju izbūvei tiks piesaistīt projekta partneris –  SIA “Limbažu </w:t>
            </w:r>
            <w:proofErr w:type="spellStart"/>
            <w:r w:rsidRPr="00596112">
              <w:rPr>
                <w:rFonts w:ascii="Times New Roman" w:eastAsia="Times New Roman" w:hAnsi="Times New Roman" w:cs="Times New Roman"/>
                <w:color w:val="000000"/>
                <w:sz w:val="16"/>
                <w:szCs w:val="16"/>
                <w:lang w:eastAsia="lv-LV"/>
              </w:rPr>
              <w:t>komunālserviss</w:t>
            </w:r>
            <w:proofErr w:type="spellEnd"/>
            <w:r w:rsidRPr="00596112">
              <w:rPr>
                <w:rFonts w:ascii="Times New Roman" w:eastAsia="Times New Roman" w:hAnsi="Times New Roman" w:cs="Times New Roman"/>
                <w:color w:val="000000"/>
                <w:sz w:val="16"/>
                <w:szCs w:val="16"/>
                <w:lang w:eastAsia="lv-LV"/>
              </w:rPr>
              <w:t>”.</w:t>
            </w:r>
          </w:p>
        </w:tc>
      </w:tr>
      <w:tr w:rsidR="00E85734" w:rsidRPr="00E85734" w:rsidTr="000853F1">
        <w:trPr>
          <w:trHeight w:val="64"/>
          <w:jc w:val="center"/>
        </w:trPr>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lastRenderedPageBreak/>
              <w:t>3.1.</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Būvprojekta izstrāde</w:t>
            </w:r>
          </w:p>
        </w:tc>
        <w:tc>
          <w:tcPr>
            <w:tcW w:w="839"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8 000,00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1 200,00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6 800,00</w:t>
            </w:r>
          </w:p>
        </w:tc>
        <w:tc>
          <w:tcPr>
            <w:tcW w:w="706"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iebrauktuves izbūves, stāvlaukumu rekonstrukcijas būvprojekta izstrāde.</w:t>
            </w:r>
          </w:p>
        </w:tc>
        <w:tc>
          <w:tcPr>
            <w:tcW w:w="896"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single" w:sz="4" w:space="0" w:color="auto"/>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1816" w:type="dxa"/>
            <w:vMerge/>
            <w:tcBorders>
              <w:top w:val="single" w:sz="4" w:space="0" w:color="auto"/>
              <w:left w:val="single" w:sz="4" w:space="0" w:color="auto"/>
              <w:bottom w:val="single" w:sz="4" w:space="0" w:color="auto"/>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lastRenderedPageBreak/>
              <w:t>3.2.</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Iebrauktuves rekonstrukcija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70 000,00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10 500,00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59 500,00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ap 80</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 iebrauktuves un apgriešanās laukuma teritorijā rekonstrukcija, izbūvējot asfaltbetona segumu un apgaismojumu.</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auto"/>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450"/>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3.3.</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Stāvlaukumu rekonstrukcija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66 200,00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9 930,00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56 270,00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2000</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w:t>
            </w:r>
            <w:r w:rsidRPr="009400DB">
              <w:rPr>
                <w:rFonts w:ascii="Times New Roman" w:eastAsia="Times New Roman" w:hAnsi="Times New Roman" w:cs="Times New Roman"/>
                <w:color w:val="000000"/>
                <w:sz w:val="16"/>
                <w:szCs w:val="16"/>
                <w:vertAlign w:val="superscript"/>
                <w:lang w:eastAsia="lv-LV"/>
              </w:rPr>
              <w:t>2</w:t>
            </w:r>
            <w:r w:rsidRPr="00596112">
              <w:rPr>
                <w:rFonts w:ascii="Times New Roman" w:eastAsia="Times New Roman" w:hAnsi="Times New Roman" w:cs="Times New Roman"/>
                <w:color w:val="000000"/>
                <w:sz w:val="16"/>
                <w:szCs w:val="16"/>
                <w:lang w:eastAsia="lv-LV"/>
              </w:rPr>
              <w:t xml:space="preserve"> asfaltbetona stāvlaukumu rekonstrukcija.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auto"/>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3.4.</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2 724,00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408,60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2 315,40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auto"/>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bl>
    <w:p w:rsidR="00BE58F2" w:rsidRDefault="00BE58F2"/>
    <w:p w:rsidR="00BE58F2" w:rsidRDefault="00BE58F2" w:rsidP="00BE58F2">
      <w:pPr>
        <w:ind w:left="993" w:firstLine="0"/>
      </w:pPr>
      <w:r w:rsidRPr="00E85734">
        <w:rPr>
          <w:rFonts w:ascii="Times New Roman" w:eastAsia="Times New Roman" w:hAnsi="Times New Roman" w:cs="Times New Roman"/>
          <w:noProof/>
          <w:color w:val="000000"/>
          <w:lang w:eastAsia="lv-LV"/>
        </w:rPr>
        <w:drawing>
          <wp:anchor distT="0" distB="0" distL="114300" distR="114300" simplePos="0" relativeHeight="251732992" behindDoc="0" locked="0" layoutInCell="1" allowOverlap="1" wp14:anchorId="1E1B5BFC" wp14:editId="1AA4A38C">
            <wp:simplePos x="0" y="0"/>
            <wp:positionH relativeFrom="column">
              <wp:posOffset>4379955</wp:posOffset>
            </wp:positionH>
            <wp:positionV relativeFrom="paragraph">
              <wp:posOffset>131313</wp:posOffset>
            </wp:positionV>
            <wp:extent cx="3714750" cy="3105150"/>
            <wp:effectExtent l="0" t="0" r="0" b="0"/>
            <wp:wrapSquare wrapText="bothSides"/>
            <wp:docPr id="8998" name="Attēls 8998"/>
            <wp:cNvGraphicFramePr/>
            <a:graphic xmlns:a="http://schemas.openxmlformats.org/drawingml/2006/main">
              <a:graphicData uri="http://schemas.openxmlformats.org/drawingml/2006/picture">
                <pic:pic xmlns:pic="http://schemas.openxmlformats.org/drawingml/2006/picture">
                  <pic:nvPicPr>
                    <pic:cNvPr id="10728" name="Picture 4"/>
                    <pic:cNvPicPr>
                      <a:picLocks noChangeAspect="1"/>
                    </pic:cNvPicPr>
                  </pic:nvPicPr>
                  <pic:blipFill>
                    <a:blip r:embed="rId12">
                      <a:extLst>
                        <a:ext uri="{28A0092B-C50C-407E-A947-70E740481C1C}">
                          <a14:useLocalDpi xmlns:a14="http://schemas.microsoft.com/office/drawing/2010/main" val="0"/>
                        </a:ext>
                      </a:extLst>
                    </a:blip>
                    <a:srcRect l="26788" t="25912" r="22440" b="20793"/>
                    <a:stretch>
                      <a:fillRect/>
                    </a:stretch>
                  </pic:blipFill>
                  <pic:spPr bwMode="auto">
                    <a:xfrm>
                      <a:off x="0" y="0"/>
                      <a:ext cx="3714750" cy="310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E85734">
        <w:rPr>
          <w:rFonts w:ascii="Times New Roman" w:eastAsia="Times New Roman" w:hAnsi="Times New Roman" w:cs="Times New Roman"/>
          <w:noProof/>
          <w:color w:val="000000"/>
          <w:lang w:eastAsia="lv-LV"/>
        </w:rPr>
        <w:drawing>
          <wp:anchor distT="0" distB="0" distL="114300" distR="114300" simplePos="0" relativeHeight="251730944" behindDoc="0" locked="0" layoutInCell="1" allowOverlap="1" wp14:anchorId="69330A66" wp14:editId="6622EC27">
            <wp:simplePos x="0" y="0"/>
            <wp:positionH relativeFrom="column">
              <wp:posOffset>627464</wp:posOffset>
            </wp:positionH>
            <wp:positionV relativeFrom="paragraph">
              <wp:posOffset>128905</wp:posOffset>
            </wp:positionV>
            <wp:extent cx="3609975" cy="3105150"/>
            <wp:effectExtent l="0" t="0" r="9525" b="0"/>
            <wp:wrapTopAndBottom/>
            <wp:docPr id="8997" name="Attēls 8997"/>
            <wp:cNvGraphicFramePr/>
            <a:graphic xmlns:a="http://schemas.openxmlformats.org/drawingml/2006/main">
              <a:graphicData uri="http://schemas.openxmlformats.org/drawingml/2006/picture">
                <pic:pic xmlns:pic="http://schemas.openxmlformats.org/drawingml/2006/picture">
                  <pic:nvPicPr>
                    <pic:cNvPr id="10727" name="Picture 3"/>
                    <pic:cNvPicPr>
                      <a:picLocks noChangeAspect="1"/>
                    </pic:cNvPicPr>
                  </pic:nvPicPr>
                  <pic:blipFill>
                    <a:blip r:embed="rId13">
                      <a:extLst>
                        <a:ext uri="{28A0092B-C50C-407E-A947-70E740481C1C}">
                          <a14:useLocalDpi xmlns:a14="http://schemas.microsoft.com/office/drawing/2010/main" val="0"/>
                        </a:ext>
                      </a:extLst>
                    </a:blip>
                    <a:srcRect l="18800" t="27904" r="28542" b="14909"/>
                    <a:stretch>
                      <a:fillRect/>
                    </a:stretch>
                  </pic:blipFill>
                  <pic:spPr bwMode="auto">
                    <a:xfrm>
                      <a:off x="0" y="0"/>
                      <a:ext cx="3609975" cy="310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596112">
        <w:rPr>
          <w:rFonts w:ascii="Times New Roman" w:eastAsia="Times New Roman" w:hAnsi="Times New Roman" w:cs="Times New Roman"/>
          <w:color w:val="000000"/>
          <w:sz w:val="16"/>
          <w:szCs w:val="16"/>
          <w:u w:val="single"/>
          <w:lang w:eastAsia="lv-LV"/>
        </w:rPr>
        <w:t>Teritorijas karte</w:t>
      </w:r>
      <w:r>
        <w:t xml:space="preserve"> </w:t>
      </w:r>
    </w:p>
    <w:p w:rsidR="00BE58F2" w:rsidRDefault="00BE58F2"/>
    <w:p w:rsidR="00BE58F2" w:rsidRDefault="00BE58F2"/>
    <w:p w:rsidR="00BE58F2" w:rsidRDefault="00BE58F2">
      <w:r>
        <w:br w:type="page"/>
      </w:r>
    </w:p>
    <w:tbl>
      <w:tblPr>
        <w:tblW w:w="15158" w:type="dxa"/>
        <w:jc w:val="center"/>
        <w:tblLook w:val="04A0" w:firstRow="1" w:lastRow="0" w:firstColumn="1" w:lastColumn="0" w:noHBand="0" w:noVBand="1"/>
      </w:tblPr>
      <w:tblGrid>
        <w:gridCol w:w="756"/>
        <w:gridCol w:w="2080"/>
        <w:gridCol w:w="839"/>
        <w:gridCol w:w="955"/>
        <w:gridCol w:w="899"/>
        <w:gridCol w:w="992"/>
        <w:gridCol w:w="992"/>
        <w:gridCol w:w="706"/>
        <w:gridCol w:w="901"/>
        <w:gridCol w:w="2480"/>
        <w:gridCol w:w="896"/>
        <w:gridCol w:w="846"/>
        <w:gridCol w:w="1816"/>
      </w:tblGrid>
      <w:tr w:rsidR="00E85734" w:rsidRPr="00596112" w:rsidTr="00BE58F2">
        <w:trPr>
          <w:trHeight w:val="300"/>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lastRenderedPageBreak/>
              <w:t>Prioritārā projekta ideja:</w:t>
            </w:r>
            <w:r w:rsidRPr="00596112">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b/>
                <w:bCs/>
                <w:color w:val="000000"/>
                <w:sz w:val="20"/>
                <w:szCs w:val="20"/>
                <w:lang w:eastAsia="lv-LV"/>
              </w:rPr>
              <w:t xml:space="preserve">Degradētās teritorijas </w:t>
            </w:r>
            <w:proofErr w:type="spellStart"/>
            <w:r w:rsidRPr="00596112">
              <w:rPr>
                <w:rFonts w:ascii="Times New Roman" w:eastAsia="Times New Roman" w:hAnsi="Times New Roman" w:cs="Times New Roman"/>
                <w:b/>
                <w:bCs/>
                <w:color w:val="000000"/>
                <w:sz w:val="20"/>
                <w:szCs w:val="20"/>
                <w:lang w:eastAsia="lv-LV"/>
              </w:rPr>
              <w:t>revitalizācija</w:t>
            </w:r>
            <w:proofErr w:type="spellEnd"/>
            <w:r w:rsidRPr="00596112">
              <w:rPr>
                <w:rFonts w:ascii="Times New Roman" w:eastAsia="Times New Roman" w:hAnsi="Times New Roman" w:cs="Times New Roman"/>
                <w:b/>
                <w:bCs/>
                <w:color w:val="000000"/>
                <w:sz w:val="20"/>
                <w:szCs w:val="20"/>
                <w:lang w:eastAsia="lv-LV"/>
              </w:rPr>
              <w:t xml:space="preserve"> Limbažu pagastā, izbūvējot ražošanas telpas</w:t>
            </w:r>
          </w:p>
        </w:tc>
      </w:tr>
      <w:tr w:rsidR="00E85734" w:rsidRPr="00596112" w:rsidTr="00BE58F2">
        <w:trPr>
          <w:trHeight w:val="409"/>
          <w:jc w:val="center"/>
        </w:trPr>
        <w:tc>
          <w:tcPr>
            <w:tcW w:w="15158"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E85734" w:rsidRPr="00596112" w:rsidRDefault="00E85734" w:rsidP="009400DB">
            <w:pPr>
              <w:ind w:firstLine="0"/>
              <w:rPr>
                <w:rFonts w:ascii="Times New Roman" w:eastAsia="Times New Roman" w:hAnsi="Times New Roman" w:cs="Times New Roman"/>
                <w:color w:val="000000"/>
                <w:sz w:val="16"/>
                <w:szCs w:val="16"/>
                <w:u w:val="single"/>
                <w:lang w:eastAsia="lv-LV"/>
              </w:rPr>
            </w:pPr>
            <w:r w:rsidRPr="009400DB">
              <w:rPr>
                <w:rFonts w:ascii="Times New Roman" w:eastAsia="Times New Roman" w:hAnsi="Times New Roman" w:cs="Times New Roman"/>
                <w:color w:val="000000"/>
                <w:sz w:val="16"/>
                <w:szCs w:val="16"/>
                <w:u w:val="single"/>
                <w:lang w:eastAsia="lv-LV"/>
              </w:rPr>
              <w:t>Projekta idejas pamatojums:</w:t>
            </w:r>
            <w:r w:rsidRPr="00596112">
              <w:rPr>
                <w:rFonts w:ascii="Times New Roman" w:eastAsia="Times New Roman" w:hAnsi="Times New Roman" w:cs="Times New Roman"/>
                <w:color w:val="000000"/>
                <w:sz w:val="16"/>
                <w:szCs w:val="16"/>
                <w:lang w:eastAsia="lv-LV"/>
              </w:rPr>
              <w:t xml:space="preserve"> Kilometra attālumā no Limbažu pilsētas R robežas Limbažu pagasta teritorijā pie autoceļa P11 atrodas degradētā teritorija, kas bijusi aktīva ražošana Padomju laikos.</w:t>
            </w:r>
            <w:r w:rsidRPr="00596112">
              <w:rPr>
                <w:rFonts w:ascii="Times New Roman" w:eastAsia="Times New Roman" w:hAnsi="Times New Roman" w:cs="Times New Roman"/>
                <w:color w:val="000000"/>
                <w:sz w:val="16"/>
                <w:szCs w:val="16"/>
                <w:lang w:eastAsia="lv-LV"/>
              </w:rPr>
              <w:br/>
              <w:t>Teritorijā koncentrējušies dažādi uzņēmumi: ceļu būves/celtniecības uzņēmums, kokapstrādes un tā izstrādājumu ražotājs, serviss, ēdināšanas uzņēmums u.c., kuru attīstībai nepieciešamas jaunas ražošanas telpas.</w:t>
            </w:r>
            <w:r w:rsidRPr="00596112">
              <w:rPr>
                <w:rFonts w:ascii="Times New Roman" w:eastAsia="Times New Roman" w:hAnsi="Times New Roman" w:cs="Times New Roman"/>
                <w:color w:val="000000"/>
                <w:sz w:val="16"/>
                <w:szCs w:val="16"/>
                <w:lang w:eastAsia="lv-LV"/>
              </w:rPr>
              <w:br/>
              <w:t>Par izbūvēto ražošanas telpu izmantošanu tiks rīkota publiska nomas tiesību izsole.</w:t>
            </w:r>
          </w:p>
        </w:tc>
      </w:tr>
      <w:tr w:rsidR="00E85734" w:rsidRPr="00596112" w:rsidTr="00BE58F2">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Projekta aktivitāšu pamatojums</w:t>
            </w:r>
            <w:r w:rsidRPr="00596112">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596112">
              <w:rPr>
                <w:rFonts w:ascii="Times New Roman" w:eastAsia="Times New Roman" w:hAnsi="Times New Roman" w:cs="Times New Roman"/>
                <w:color w:val="000000"/>
                <w:sz w:val="16"/>
                <w:szCs w:val="16"/>
                <w:lang w:eastAsia="lv-LV"/>
              </w:rPr>
              <w:t>revitalizētu</w:t>
            </w:r>
            <w:proofErr w:type="spellEnd"/>
            <w:r w:rsidRPr="00596112">
              <w:rPr>
                <w:rFonts w:ascii="Times New Roman" w:eastAsia="Times New Roman" w:hAnsi="Times New Roman" w:cs="Times New Roman"/>
                <w:color w:val="000000"/>
                <w:sz w:val="16"/>
                <w:szCs w:val="16"/>
                <w:lang w:eastAsia="lv-LV"/>
              </w:rPr>
              <w:t xml:space="preserve"> degradēto teritoriju, piedāvātu to uzņēmējdarbības attīstībai, tādejādi radot jaunas darba vietas un piesaistot privātās investīcijas. </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Degradētās teritorijas </w:t>
            </w:r>
            <w:proofErr w:type="spellStart"/>
            <w:r w:rsidRPr="00596112">
              <w:rPr>
                <w:rFonts w:ascii="Times New Roman" w:eastAsia="Times New Roman" w:hAnsi="Times New Roman" w:cs="Times New Roman"/>
                <w:color w:val="000000"/>
                <w:sz w:val="16"/>
                <w:szCs w:val="16"/>
                <w:lang w:eastAsia="lv-LV"/>
              </w:rPr>
              <w:t>revitalizācija</w:t>
            </w:r>
            <w:proofErr w:type="spellEnd"/>
            <w:r w:rsidRPr="00596112">
              <w:rPr>
                <w:rFonts w:ascii="Times New Roman" w:eastAsia="Times New Roman" w:hAnsi="Times New Roman" w:cs="Times New Roman"/>
                <w:color w:val="000000"/>
                <w:sz w:val="16"/>
                <w:szCs w:val="16"/>
                <w:lang w:eastAsia="lv-LV"/>
              </w:rPr>
              <w:t xml:space="preserve"> Limbažu pagastā, izbūvējot ražošanas telpas</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w:t>
            </w: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N/a</w:t>
            </w: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320 000,00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48 000,00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272 000,00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roofErr w:type="spellStart"/>
            <w:r w:rsidRPr="00596112">
              <w:rPr>
                <w:rFonts w:ascii="Times New Roman" w:eastAsia="Times New Roman" w:hAnsi="Times New Roman" w:cs="Times New Roman"/>
                <w:color w:val="000000"/>
                <w:sz w:val="16"/>
                <w:szCs w:val="16"/>
                <w:lang w:eastAsia="lv-LV"/>
              </w:rPr>
              <w:t>Revitalizēta</w:t>
            </w:r>
            <w:proofErr w:type="spellEnd"/>
            <w:r w:rsidRPr="00596112">
              <w:rPr>
                <w:rFonts w:ascii="Times New Roman" w:eastAsia="Times New Roman" w:hAnsi="Times New Roman" w:cs="Times New Roman"/>
                <w:color w:val="000000"/>
                <w:sz w:val="16"/>
                <w:szCs w:val="16"/>
                <w:lang w:eastAsia="lv-LV"/>
              </w:rPr>
              <w:t xml:space="preserve"> rūpnieciskā teritorija 0,1 ha platībā, radītas 7 jaunas darba vietas un piesaistītas komersantu investīcijas 272 000 EUR apmērā.</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val="restart"/>
            <w:tcBorders>
              <w:top w:val="nil"/>
              <w:left w:val="single" w:sz="4" w:space="0" w:color="auto"/>
              <w:bottom w:val="single" w:sz="4" w:space="0" w:color="000000"/>
              <w:right w:val="single" w:sz="4" w:space="0" w:color="auto"/>
            </w:tcBorders>
            <w:shd w:val="clear" w:color="auto" w:fill="auto"/>
            <w:vAlign w:val="center"/>
            <w:hideMark/>
          </w:tcPr>
          <w:p w:rsidR="00E85734" w:rsidRPr="00596112" w:rsidRDefault="00E85734" w:rsidP="009400DB">
            <w:pPr>
              <w:ind w:left="-125" w:right="-118"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Atbildīgais par projekta īstenošanu - Attīstības nodaļa. Veiktas pārrunas ar </w:t>
            </w:r>
            <w:r w:rsidRPr="00596112">
              <w:rPr>
                <w:rFonts w:ascii="Times New Roman" w:eastAsia="Times New Roman" w:hAnsi="Times New Roman" w:cs="Times New Roman"/>
                <w:color w:val="000000"/>
                <w:sz w:val="16"/>
                <w:szCs w:val="16"/>
                <w:u w:val="single"/>
                <w:lang w:eastAsia="lv-LV"/>
              </w:rPr>
              <w:t>SIA "VIT BŪVE"</w:t>
            </w:r>
            <w:r w:rsidRPr="00596112">
              <w:rPr>
                <w:rFonts w:ascii="Times New Roman" w:eastAsia="Times New Roman" w:hAnsi="Times New Roman" w:cs="Times New Roman"/>
                <w:color w:val="000000"/>
                <w:sz w:val="16"/>
                <w:szCs w:val="16"/>
                <w:lang w:eastAsia="lv-LV"/>
              </w:rPr>
              <w:t xml:space="preserve"> (MVU) par apliecinājuma parakstīšanu par ieinteresētību </w:t>
            </w:r>
            <w:proofErr w:type="spellStart"/>
            <w:r w:rsidRPr="00596112">
              <w:rPr>
                <w:rFonts w:ascii="Times New Roman" w:eastAsia="Times New Roman" w:hAnsi="Times New Roman" w:cs="Times New Roman"/>
                <w:color w:val="000000"/>
                <w:sz w:val="16"/>
                <w:szCs w:val="16"/>
                <w:lang w:eastAsia="lv-LV"/>
              </w:rPr>
              <w:t>revitalizētās</w:t>
            </w:r>
            <w:proofErr w:type="spellEnd"/>
            <w:r w:rsidRPr="00596112">
              <w:rPr>
                <w:rFonts w:ascii="Times New Roman" w:eastAsia="Times New Roman" w:hAnsi="Times New Roman" w:cs="Times New Roman"/>
                <w:color w:val="000000"/>
                <w:sz w:val="16"/>
                <w:szCs w:val="16"/>
                <w:lang w:eastAsia="lv-LV"/>
              </w:rPr>
              <w:t xml:space="preserve"> teritorijas iznomāšanā, plānotajām </w:t>
            </w:r>
            <w:proofErr w:type="spellStart"/>
            <w:r w:rsidRPr="00596112">
              <w:rPr>
                <w:rFonts w:ascii="Times New Roman" w:eastAsia="Times New Roman" w:hAnsi="Times New Roman" w:cs="Times New Roman"/>
                <w:color w:val="000000"/>
                <w:sz w:val="16"/>
                <w:szCs w:val="16"/>
                <w:lang w:eastAsia="lv-LV"/>
              </w:rPr>
              <w:t>nefinanšu</w:t>
            </w:r>
            <w:proofErr w:type="spellEnd"/>
            <w:r w:rsidRPr="00596112">
              <w:rPr>
                <w:rFonts w:ascii="Times New Roman" w:eastAsia="Times New Roman" w:hAnsi="Times New Roman" w:cs="Times New Roman"/>
                <w:color w:val="000000"/>
                <w:sz w:val="16"/>
                <w:szCs w:val="16"/>
                <w:lang w:eastAsia="lv-LV"/>
              </w:rPr>
              <w:t xml:space="preserve"> investīcijām un jaunu darba vietu radīšanu.</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4.1.</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Būvprojekta izstrāde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14 000,00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2 100,00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11 900,00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ražošanas angāra izbūves būvprojekta izstrāde.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4.2.</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Ražošanas angāra izbūve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300 000,00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45 000,00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255 000,00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1000</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w:t>
            </w:r>
            <w:r w:rsidRPr="009400DB">
              <w:rPr>
                <w:rFonts w:ascii="Times New Roman" w:eastAsia="Times New Roman" w:hAnsi="Times New Roman" w:cs="Times New Roman"/>
                <w:color w:val="000000"/>
                <w:sz w:val="16"/>
                <w:szCs w:val="16"/>
                <w:vertAlign w:val="superscript"/>
                <w:lang w:eastAsia="lv-LV"/>
              </w:rPr>
              <w:t>2</w:t>
            </w:r>
            <w:r w:rsidRPr="00596112">
              <w:rPr>
                <w:rFonts w:ascii="Times New Roman" w:eastAsia="Times New Roman" w:hAnsi="Times New Roman" w:cs="Times New Roman"/>
                <w:color w:val="000000"/>
                <w:sz w:val="16"/>
                <w:szCs w:val="16"/>
                <w:lang w:eastAsia="lv-LV"/>
              </w:rPr>
              <w:t xml:space="preserve"> ražošanas angāra izbūve.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4.3.</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5 100,00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bl>
    <w:p w:rsidR="00BE58F2" w:rsidRDefault="00BE58F2" w:rsidP="00BE58F2">
      <w:pPr>
        <w:ind w:left="993" w:firstLine="0"/>
      </w:pPr>
      <w:r w:rsidRPr="00596112">
        <w:rPr>
          <w:rFonts w:ascii="Times New Roman" w:eastAsia="Times New Roman" w:hAnsi="Times New Roman" w:cs="Times New Roman"/>
          <w:color w:val="000000"/>
          <w:sz w:val="16"/>
          <w:szCs w:val="16"/>
          <w:u w:val="single"/>
          <w:lang w:eastAsia="lv-LV"/>
        </w:rPr>
        <w:t>Teritorijas karte</w:t>
      </w:r>
      <w:r>
        <w:t xml:space="preserve"> </w:t>
      </w:r>
    </w:p>
    <w:p w:rsidR="00BE58F2" w:rsidRDefault="000853F1">
      <w:r w:rsidRPr="00E85734">
        <w:rPr>
          <w:rFonts w:ascii="Times New Roman" w:eastAsia="Times New Roman" w:hAnsi="Times New Roman" w:cs="Times New Roman"/>
          <w:noProof/>
          <w:color w:val="000000"/>
          <w:lang w:eastAsia="lv-LV"/>
        </w:rPr>
        <w:drawing>
          <wp:anchor distT="0" distB="0" distL="114300" distR="114300" simplePos="0" relativeHeight="251735040" behindDoc="0" locked="0" layoutInCell="1" allowOverlap="1" wp14:anchorId="0D50062F" wp14:editId="520A019B">
            <wp:simplePos x="0" y="0"/>
            <wp:positionH relativeFrom="column">
              <wp:posOffset>637540</wp:posOffset>
            </wp:positionH>
            <wp:positionV relativeFrom="paragraph">
              <wp:posOffset>66040</wp:posOffset>
            </wp:positionV>
            <wp:extent cx="3095625" cy="3028950"/>
            <wp:effectExtent l="0" t="0" r="9525" b="0"/>
            <wp:wrapNone/>
            <wp:docPr id="8999" name="Attēls 8999"/>
            <wp:cNvGraphicFramePr/>
            <a:graphic xmlns:a="http://schemas.openxmlformats.org/drawingml/2006/main">
              <a:graphicData uri="http://schemas.openxmlformats.org/drawingml/2006/picture">
                <pic:pic xmlns:pic="http://schemas.openxmlformats.org/drawingml/2006/picture">
                  <pic:nvPicPr>
                    <pic:cNvPr id="10732" name="Picture 1"/>
                    <pic:cNvPicPr>
                      <a:picLocks noChangeAspect="1"/>
                    </pic:cNvPicPr>
                  </pic:nvPicPr>
                  <pic:blipFill>
                    <a:blip r:embed="rId14">
                      <a:extLst>
                        <a:ext uri="{28A0092B-C50C-407E-A947-70E740481C1C}">
                          <a14:useLocalDpi xmlns:a14="http://schemas.microsoft.com/office/drawing/2010/main" val="0"/>
                        </a:ext>
                      </a:extLst>
                    </a:blip>
                    <a:srcRect l="18816" t="23969" r="36636" b="21729"/>
                    <a:stretch>
                      <a:fillRect/>
                    </a:stretch>
                  </pic:blipFill>
                  <pic:spPr bwMode="auto">
                    <a:xfrm>
                      <a:off x="0" y="0"/>
                      <a:ext cx="3095625" cy="3028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00BE58F2">
        <w:br w:type="page"/>
      </w:r>
    </w:p>
    <w:tbl>
      <w:tblPr>
        <w:tblW w:w="15158" w:type="dxa"/>
        <w:jc w:val="center"/>
        <w:tblLook w:val="04A0" w:firstRow="1" w:lastRow="0" w:firstColumn="1" w:lastColumn="0" w:noHBand="0" w:noVBand="1"/>
      </w:tblPr>
      <w:tblGrid>
        <w:gridCol w:w="756"/>
        <w:gridCol w:w="2080"/>
        <w:gridCol w:w="839"/>
        <w:gridCol w:w="955"/>
        <w:gridCol w:w="899"/>
        <w:gridCol w:w="992"/>
        <w:gridCol w:w="992"/>
        <w:gridCol w:w="706"/>
        <w:gridCol w:w="901"/>
        <w:gridCol w:w="2480"/>
        <w:gridCol w:w="896"/>
        <w:gridCol w:w="846"/>
        <w:gridCol w:w="1816"/>
      </w:tblGrid>
      <w:tr w:rsidR="00E85734" w:rsidRPr="00596112" w:rsidTr="00BE58F2">
        <w:trPr>
          <w:trHeight w:val="300"/>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lastRenderedPageBreak/>
              <w:t>Prioritārā projekta ideja:</w:t>
            </w:r>
            <w:r w:rsidRPr="00596112">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b/>
                <w:bCs/>
                <w:color w:val="000000"/>
                <w:sz w:val="20"/>
                <w:szCs w:val="20"/>
                <w:lang w:eastAsia="lv-LV"/>
              </w:rPr>
              <w:t xml:space="preserve">Degradētās teritorijas </w:t>
            </w:r>
            <w:proofErr w:type="spellStart"/>
            <w:r w:rsidRPr="00596112">
              <w:rPr>
                <w:rFonts w:ascii="Times New Roman" w:eastAsia="Times New Roman" w:hAnsi="Times New Roman" w:cs="Times New Roman"/>
                <w:b/>
                <w:bCs/>
                <w:color w:val="000000"/>
                <w:sz w:val="20"/>
                <w:szCs w:val="20"/>
                <w:lang w:eastAsia="lv-LV"/>
              </w:rPr>
              <w:t>revitalizācija</w:t>
            </w:r>
            <w:proofErr w:type="spellEnd"/>
            <w:r w:rsidRPr="00596112">
              <w:rPr>
                <w:rFonts w:ascii="Times New Roman" w:eastAsia="Times New Roman" w:hAnsi="Times New Roman" w:cs="Times New Roman"/>
                <w:b/>
                <w:bCs/>
                <w:color w:val="000000"/>
                <w:sz w:val="20"/>
                <w:szCs w:val="20"/>
                <w:lang w:eastAsia="lv-LV"/>
              </w:rPr>
              <w:t xml:space="preserve"> Limbažu pagastā, uzlabojot pieejamību</w:t>
            </w:r>
          </w:p>
        </w:tc>
      </w:tr>
      <w:tr w:rsidR="00E85734" w:rsidRPr="00596112" w:rsidTr="00BE58F2">
        <w:trPr>
          <w:trHeight w:val="254"/>
          <w:jc w:val="center"/>
        </w:trPr>
        <w:tc>
          <w:tcPr>
            <w:tcW w:w="15158"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E85734" w:rsidRPr="00596112" w:rsidRDefault="00E85734" w:rsidP="009400DB">
            <w:pPr>
              <w:ind w:firstLine="0"/>
              <w:rPr>
                <w:rFonts w:ascii="Times New Roman" w:eastAsia="Times New Roman" w:hAnsi="Times New Roman" w:cs="Times New Roman"/>
                <w:color w:val="000000"/>
                <w:sz w:val="16"/>
                <w:szCs w:val="16"/>
                <w:u w:val="single"/>
                <w:lang w:eastAsia="lv-LV"/>
              </w:rPr>
            </w:pPr>
            <w:r w:rsidRPr="009400DB">
              <w:rPr>
                <w:rFonts w:ascii="Times New Roman" w:eastAsia="Times New Roman" w:hAnsi="Times New Roman" w:cs="Times New Roman"/>
                <w:color w:val="000000"/>
                <w:sz w:val="16"/>
                <w:szCs w:val="16"/>
                <w:u w:val="single"/>
                <w:lang w:eastAsia="lv-LV"/>
              </w:rPr>
              <w:t>Projekta idejas pamatojums:</w:t>
            </w:r>
            <w:r w:rsidRPr="00596112">
              <w:rPr>
                <w:rFonts w:ascii="Times New Roman" w:eastAsia="Times New Roman" w:hAnsi="Times New Roman" w:cs="Times New Roman"/>
                <w:color w:val="000000"/>
                <w:sz w:val="16"/>
                <w:szCs w:val="16"/>
                <w:lang w:eastAsia="lv-LV"/>
              </w:rPr>
              <w:t xml:space="preserve"> Kilometra attālumā no Limbažu pilsētas R robežas Limbažu pagasta teritorijā pie autoceļa P11 atrodas degradētā teritorija, kas bijusi aktīva ražošana Padomju laikos.</w:t>
            </w:r>
            <w:r w:rsidRPr="00596112">
              <w:rPr>
                <w:rFonts w:ascii="Times New Roman" w:eastAsia="Times New Roman" w:hAnsi="Times New Roman" w:cs="Times New Roman"/>
                <w:color w:val="000000"/>
                <w:sz w:val="16"/>
                <w:szCs w:val="16"/>
                <w:lang w:eastAsia="lv-LV"/>
              </w:rPr>
              <w:br/>
              <w:t>Teritorijā koncentrējušies dažādi uzņēmumi: ceļu būves/celtniecības uzņēmums, kokapstrādes un tā izstrādājumu ražotājs, serviss, ēdināšanas uzņēmums u.c.</w:t>
            </w:r>
            <w:r w:rsidRPr="00596112">
              <w:rPr>
                <w:rFonts w:ascii="Times New Roman" w:eastAsia="Times New Roman" w:hAnsi="Times New Roman" w:cs="Times New Roman"/>
                <w:color w:val="000000"/>
                <w:sz w:val="16"/>
                <w:szCs w:val="16"/>
                <w:lang w:eastAsia="lv-LV"/>
              </w:rPr>
              <w:br/>
              <w:t>Teritorijā no valsts autoceļu P11 iegriežas pašvaldības autoceļš Amatnieki – Beverīnas, kas ir sliktas kvalitātes un apgrūtina kravu pārvadājumus. Tā beigās atrodas ugunsdzēsības tvertne, kura kādreiz kalpojusi minētās degradētās teritorijas ugunsdrošības nodrošināšanai. Šobrīd tvertne ir bojāta un</w:t>
            </w:r>
            <w:r w:rsidR="009400DB">
              <w:rPr>
                <w:rFonts w:ascii="Times New Roman" w:eastAsia="Times New Roman" w:hAnsi="Times New Roman" w:cs="Times New Roman"/>
                <w:color w:val="000000"/>
                <w:sz w:val="16"/>
                <w:szCs w:val="16"/>
                <w:lang w:eastAsia="lv-LV"/>
              </w:rPr>
              <w:t xml:space="preserve"> nenodrošina ūdens uzglabāšanu.</w:t>
            </w:r>
          </w:p>
        </w:tc>
      </w:tr>
      <w:tr w:rsidR="00E85734" w:rsidRPr="00596112" w:rsidTr="00BE58F2">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Projekta aktivitāšu pamatojums</w:t>
            </w:r>
            <w:r w:rsidRPr="00596112">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596112">
              <w:rPr>
                <w:rFonts w:ascii="Times New Roman" w:eastAsia="Times New Roman" w:hAnsi="Times New Roman" w:cs="Times New Roman"/>
                <w:color w:val="000000"/>
                <w:sz w:val="16"/>
                <w:szCs w:val="16"/>
                <w:lang w:eastAsia="lv-LV"/>
              </w:rPr>
              <w:t>revitalizētu</w:t>
            </w:r>
            <w:proofErr w:type="spellEnd"/>
            <w:r w:rsidRPr="00596112">
              <w:rPr>
                <w:rFonts w:ascii="Times New Roman" w:eastAsia="Times New Roman" w:hAnsi="Times New Roman" w:cs="Times New Roman"/>
                <w:color w:val="000000"/>
                <w:sz w:val="16"/>
                <w:szCs w:val="16"/>
                <w:lang w:eastAsia="lv-LV"/>
              </w:rPr>
              <w:t xml:space="preserve"> degradēto teritoriju, piedāvātu to uzņēmējdarbības attīstībai, tādejādi radot jaunas darba vietas un piesaistot privātās investīcijas. </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Degradētās teritorijas </w:t>
            </w:r>
            <w:proofErr w:type="spellStart"/>
            <w:r w:rsidRPr="00596112">
              <w:rPr>
                <w:rFonts w:ascii="Times New Roman" w:eastAsia="Times New Roman" w:hAnsi="Times New Roman" w:cs="Times New Roman"/>
                <w:color w:val="000000"/>
                <w:sz w:val="16"/>
                <w:szCs w:val="16"/>
                <w:lang w:eastAsia="lv-LV"/>
              </w:rPr>
              <w:t>revitalizācija</w:t>
            </w:r>
            <w:proofErr w:type="spellEnd"/>
            <w:r w:rsidRPr="00596112">
              <w:rPr>
                <w:rFonts w:ascii="Times New Roman" w:eastAsia="Times New Roman" w:hAnsi="Times New Roman" w:cs="Times New Roman"/>
                <w:color w:val="000000"/>
                <w:sz w:val="16"/>
                <w:szCs w:val="16"/>
                <w:lang w:eastAsia="lv-LV"/>
              </w:rPr>
              <w:t xml:space="preserve"> Limbažu pagastā, uzlabojot pieejamību</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w:t>
            </w: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N/a</w:t>
            </w: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100 000,00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15 009,23</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84 990,77</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roofErr w:type="spellStart"/>
            <w:r w:rsidRPr="00596112">
              <w:rPr>
                <w:rFonts w:ascii="Times New Roman" w:eastAsia="Times New Roman" w:hAnsi="Times New Roman" w:cs="Times New Roman"/>
                <w:color w:val="000000"/>
                <w:sz w:val="16"/>
                <w:szCs w:val="16"/>
                <w:lang w:eastAsia="lv-LV"/>
              </w:rPr>
              <w:t>Revitalizēta</w:t>
            </w:r>
            <w:proofErr w:type="spellEnd"/>
            <w:r w:rsidRPr="00596112">
              <w:rPr>
                <w:rFonts w:ascii="Times New Roman" w:eastAsia="Times New Roman" w:hAnsi="Times New Roman" w:cs="Times New Roman"/>
                <w:color w:val="000000"/>
                <w:sz w:val="16"/>
                <w:szCs w:val="16"/>
                <w:lang w:eastAsia="lv-LV"/>
              </w:rPr>
              <w:t xml:space="preserve"> rūpnieciskā teritorija 0,15 ha platībā, radītas 3 jaunas darba vietas un piesaistītas komersantu investīcijas 84 990,77 EUR apmērā.</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val="restart"/>
            <w:tcBorders>
              <w:top w:val="nil"/>
              <w:left w:val="single" w:sz="4" w:space="0" w:color="auto"/>
              <w:bottom w:val="single" w:sz="4" w:space="0" w:color="000000"/>
              <w:right w:val="single" w:sz="4" w:space="0" w:color="auto"/>
            </w:tcBorders>
            <w:shd w:val="clear" w:color="auto" w:fill="auto"/>
            <w:vAlign w:val="center"/>
            <w:hideMark/>
          </w:tcPr>
          <w:p w:rsidR="00E85734" w:rsidRPr="00596112" w:rsidRDefault="00E85734" w:rsidP="009400DB">
            <w:pPr>
              <w:ind w:left="-125" w:right="-118"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Atbildīgais par projekta īstenošanu - Attīstības nodaļa. Uzsāktas pārrunas ar vietējiem komersantiem par apliecinājuma parakstīšanu par ieinteresētību projekta īstenošanā, plānotajām </w:t>
            </w:r>
            <w:proofErr w:type="spellStart"/>
            <w:r w:rsidRPr="00596112">
              <w:rPr>
                <w:rFonts w:ascii="Times New Roman" w:eastAsia="Times New Roman" w:hAnsi="Times New Roman" w:cs="Times New Roman"/>
                <w:color w:val="000000"/>
                <w:sz w:val="16"/>
                <w:szCs w:val="16"/>
                <w:lang w:eastAsia="lv-LV"/>
              </w:rPr>
              <w:t>nefinanšu</w:t>
            </w:r>
            <w:proofErr w:type="spellEnd"/>
            <w:r w:rsidRPr="00596112">
              <w:rPr>
                <w:rFonts w:ascii="Times New Roman" w:eastAsia="Times New Roman" w:hAnsi="Times New Roman" w:cs="Times New Roman"/>
                <w:color w:val="000000"/>
                <w:sz w:val="16"/>
                <w:szCs w:val="16"/>
                <w:lang w:eastAsia="lv-LV"/>
              </w:rPr>
              <w:t xml:space="preserve"> investīcijām  un jaunu darba vietu radīšanu.</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5.1.</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Būvprojekta izstrāde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6 010,86</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910,86</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5 100,00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ceļa atjaunošanas būvprojekta izstrāde.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5.2.</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Ceļa Amatnieki - Beverīnas atjaunošana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92 146,22</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13 821,93</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78 324,29</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310</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 ceļa atjaunošana.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5.3.</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1 842,92</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276,44</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1 566,49</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bl>
    <w:p w:rsidR="0087613D" w:rsidRDefault="0087613D" w:rsidP="0087613D">
      <w:pPr>
        <w:ind w:left="993" w:firstLine="0"/>
      </w:pPr>
      <w:r w:rsidRPr="00596112">
        <w:rPr>
          <w:rFonts w:ascii="Times New Roman" w:eastAsia="Times New Roman" w:hAnsi="Times New Roman" w:cs="Times New Roman"/>
          <w:color w:val="000000"/>
          <w:sz w:val="16"/>
          <w:szCs w:val="16"/>
          <w:u w:val="single"/>
          <w:lang w:eastAsia="lv-LV"/>
        </w:rPr>
        <w:t>Teritorijas karte</w:t>
      </w:r>
      <w:r>
        <w:t xml:space="preserve"> </w:t>
      </w:r>
    </w:p>
    <w:p w:rsidR="0087613D" w:rsidRDefault="000853F1">
      <w:r w:rsidRPr="00E85734">
        <w:rPr>
          <w:rFonts w:ascii="Times New Roman" w:eastAsia="Times New Roman" w:hAnsi="Times New Roman" w:cs="Times New Roman"/>
          <w:noProof/>
          <w:color w:val="000000"/>
          <w:lang w:eastAsia="lv-LV"/>
        </w:rPr>
        <w:drawing>
          <wp:anchor distT="0" distB="0" distL="114300" distR="114300" simplePos="0" relativeHeight="251747328" behindDoc="0" locked="0" layoutInCell="1" allowOverlap="1" wp14:anchorId="79C94F50" wp14:editId="3AF4B1C4">
            <wp:simplePos x="0" y="0"/>
            <wp:positionH relativeFrom="column">
              <wp:posOffset>646430</wp:posOffset>
            </wp:positionH>
            <wp:positionV relativeFrom="paragraph">
              <wp:posOffset>56515</wp:posOffset>
            </wp:positionV>
            <wp:extent cx="2105025" cy="3095625"/>
            <wp:effectExtent l="0" t="0" r="9525" b="9525"/>
            <wp:wrapNone/>
            <wp:docPr id="9005" name="Attēls 9005"/>
            <wp:cNvGraphicFramePr/>
            <a:graphic xmlns:a="http://schemas.openxmlformats.org/drawingml/2006/main">
              <a:graphicData uri="http://schemas.openxmlformats.org/drawingml/2006/picture">
                <pic:pic xmlns:pic="http://schemas.openxmlformats.org/drawingml/2006/picture">
                  <pic:nvPicPr>
                    <pic:cNvPr id="10733" name="Picture 2"/>
                    <pic:cNvPicPr>
                      <a:picLocks noChangeAspect="1"/>
                    </pic:cNvPicPr>
                  </pic:nvPicPr>
                  <pic:blipFill>
                    <a:blip r:embed="rId15">
                      <a:extLst>
                        <a:ext uri="{28A0092B-C50C-407E-A947-70E740481C1C}">
                          <a14:useLocalDpi xmlns:a14="http://schemas.microsoft.com/office/drawing/2010/main" val="0"/>
                        </a:ext>
                      </a:extLst>
                    </a:blip>
                    <a:srcRect l="45879" t="16461" r="20349" b="22209"/>
                    <a:stretch>
                      <a:fillRect/>
                    </a:stretch>
                  </pic:blipFill>
                  <pic:spPr bwMode="auto">
                    <a:xfrm>
                      <a:off x="0" y="0"/>
                      <a:ext cx="2105025" cy="30956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87613D">
        <w:br w:type="page"/>
      </w:r>
    </w:p>
    <w:tbl>
      <w:tblPr>
        <w:tblW w:w="15158" w:type="dxa"/>
        <w:jc w:val="center"/>
        <w:tblLook w:val="04A0" w:firstRow="1" w:lastRow="0" w:firstColumn="1" w:lastColumn="0" w:noHBand="0" w:noVBand="1"/>
      </w:tblPr>
      <w:tblGrid>
        <w:gridCol w:w="756"/>
        <w:gridCol w:w="2080"/>
        <w:gridCol w:w="839"/>
        <w:gridCol w:w="955"/>
        <w:gridCol w:w="899"/>
        <w:gridCol w:w="992"/>
        <w:gridCol w:w="992"/>
        <w:gridCol w:w="706"/>
        <w:gridCol w:w="901"/>
        <w:gridCol w:w="2480"/>
        <w:gridCol w:w="896"/>
        <w:gridCol w:w="846"/>
        <w:gridCol w:w="1816"/>
      </w:tblGrid>
      <w:tr w:rsidR="00E85734" w:rsidRPr="00596112" w:rsidTr="0087613D">
        <w:trPr>
          <w:trHeight w:val="300"/>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lastRenderedPageBreak/>
              <w:t>Prioritārā projekta ideja:</w:t>
            </w:r>
            <w:r w:rsidRPr="00596112">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b/>
                <w:bCs/>
                <w:color w:val="000000"/>
                <w:sz w:val="20"/>
                <w:szCs w:val="20"/>
                <w:lang w:eastAsia="lv-LV"/>
              </w:rPr>
              <w:t xml:space="preserve">Degradētās teritorijas </w:t>
            </w:r>
            <w:proofErr w:type="spellStart"/>
            <w:r w:rsidRPr="00596112">
              <w:rPr>
                <w:rFonts w:ascii="Times New Roman" w:eastAsia="Times New Roman" w:hAnsi="Times New Roman" w:cs="Times New Roman"/>
                <w:b/>
                <w:bCs/>
                <w:color w:val="000000"/>
                <w:sz w:val="20"/>
                <w:szCs w:val="20"/>
                <w:lang w:eastAsia="lv-LV"/>
              </w:rPr>
              <w:t>revitalizācija</w:t>
            </w:r>
            <w:proofErr w:type="spellEnd"/>
            <w:r w:rsidRPr="00596112">
              <w:rPr>
                <w:rFonts w:ascii="Times New Roman" w:eastAsia="Times New Roman" w:hAnsi="Times New Roman" w:cs="Times New Roman"/>
                <w:b/>
                <w:bCs/>
                <w:color w:val="000000"/>
                <w:sz w:val="20"/>
                <w:szCs w:val="20"/>
                <w:lang w:eastAsia="lv-LV"/>
              </w:rPr>
              <w:t xml:space="preserve"> Katvaru pagasta Pociemā</w:t>
            </w:r>
          </w:p>
        </w:tc>
      </w:tr>
      <w:tr w:rsidR="00E85734" w:rsidRPr="00596112" w:rsidTr="0087613D">
        <w:trPr>
          <w:trHeight w:val="845"/>
          <w:jc w:val="center"/>
        </w:trPr>
        <w:tc>
          <w:tcPr>
            <w:tcW w:w="15158"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E85734" w:rsidRPr="00596112" w:rsidRDefault="00E85734" w:rsidP="009400DB">
            <w:pPr>
              <w:ind w:firstLine="0"/>
              <w:jc w:val="left"/>
              <w:rPr>
                <w:rFonts w:ascii="Times New Roman" w:eastAsia="Times New Roman" w:hAnsi="Times New Roman" w:cs="Times New Roman"/>
                <w:color w:val="000000"/>
                <w:sz w:val="16"/>
                <w:szCs w:val="16"/>
                <w:u w:val="single"/>
                <w:lang w:eastAsia="lv-LV"/>
              </w:rPr>
            </w:pPr>
            <w:r w:rsidRPr="009400DB">
              <w:rPr>
                <w:rFonts w:ascii="Times New Roman" w:eastAsia="Times New Roman" w:hAnsi="Times New Roman" w:cs="Times New Roman"/>
                <w:color w:val="000000"/>
                <w:sz w:val="16"/>
                <w:szCs w:val="16"/>
                <w:u w:val="single"/>
                <w:lang w:eastAsia="lv-LV"/>
              </w:rPr>
              <w:t>Projekta idejas pamatojums:</w:t>
            </w:r>
            <w:r w:rsidRPr="00596112">
              <w:rPr>
                <w:rFonts w:ascii="Times New Roman" w:eastAsia="Times New Roman" w:hAnsi="Times New Roman" w:cs="Times New Roman"/>
                <w:color w:val="000000"/>
                <w:sz w:val="16"/>
                <w:szCs w:val="16"/>
                <w:lang w:eastAsia="lv-LV"/>
              </w:rPr>
              <w:t xml:space="preserve"> Limbažu novada ZA daļā atrodas Katvaru pagasts, kurā dzīvo ap 1300 iedzīvotāji. Pagastā ir vairākas lielas zemnieku saimniecības un nelieli SIA, kas daļu iedzīvotāju nodrošina ar darba vietām; daļa iedzīvotāju darbu atraduši Limbažos, Valmierā u.c. tuvākajās pilsētās un pagastos. Novērojama iedzīvotāju aizplūšana darba meklējumos no pagasta uz lielākām pilsētām un ārvalstīm. Pirms dažiem gadiem nepietiekama bērnu skaita dēļ pagastā slēgta pamatskola. Tas skaidrojams ar tuvo Limbažu klātbūtni.</w:t>
            </w:r>
            <w:r w:rsidRPr="00596112">
              <w:rPr>
                <w:rFonts w:ascii="Times New Roman" w:eastAsia="Times New Roman" w:hAnsi="Times New Roman" w:cs="Times New Roman"/>
                <w:color w:val="000000"/>
                <w:sz w:val="16"/>
                <w:szCs w:val="16"/>
                <w:lang w:eastAsia="lv-LV"/>
              </w:rPr>
              <w:br/>
              <w:t>Lai mazinātu iedzīvotāju aizplūšanu no pagasta un tā teritorijas degradēšanos, pagasta pārvalde aktīvi meklē iespējas tā teritorijā attīstīt uzņēmējdarbību, lai nodrošinātu iedzīvotājiem darba iespējas un mazinātu to aizplūšanu.</w:t>
            </w:r>
            <w:r w:rsidRPr="00596112">
              <w:rPr>
                <w:rFonts w:ascii="Times New Roman" w:eastAsia="Times New Roman" w:hAnsi="Times New Roman" w:cs="Times New Roman"/>
                <w:color w:val="000000"/>
                <w:sz w:val="16"/>
                <w:szCs w:val="16"/>
                <w:lang w:eastAsia="lv-LV"/>
              </w:rPr>
              <w:br/>
              <w:t xml:space="preserve">Pagasta lielākā apdzīvotā vieta – Pociems, ir uzņēmējdarbības attīstībai piemērota teritorija. Ciemats atrodas tuvu valsts reģionālajam autoceļam P13; tā kā šeit koncentrējies lielākais skaits pagasta iedzīvotāju, ir pieejams uzņēmējiem nepieciešamais darbaspēks. Starp ciemata centru un reģionālo autoceļu atrodas ilgstoši neizmantota ražošanas un noliktavu apbūves teritorija, kas ir piemērota ražošanas uzņēmuma darbības nodrošināšanai. Uzņēmējdarbības veicināšanai plānots izbūvēt ražošanas telpas. </w:t>
            </w:r>
            <w:r w:rsidRPr="00596112">
              <w:rPr>
                <w:rFonts w:ascii="Times New Roman" w:eastAsia="Times New Roman" w:hAnsi="Times New Roman" w:cs="Times New Roman"/>
                <w:color w:val="000000"/>
                <w:sz w:val="16"/>
                <w:szCs w:val="16"/>
                <w:lang w:eastAsia="lv-LV"/>
              </w:rPr>
              <w:br/>
              <w:t>Par izbūvēto ražošanas telpu izmantošanu tiks rīkota publiska nomas tiesību izsole.</w:t>
            </w:r>
          </w:p>
        </w:tc>
      </w:tr>
      <w:tr w:rsidR="00E85734" w:rsidRPr="00596112" w:rsidTr="0087613D">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Projekta aktivitāšu pamatojums</w:t>
            </w:r>
            <w:r w:rsidRPr="00596112">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596112">
              <w:rPr>
                <w:rFonts w:ascii="Times New Roman" w:eastAsia="Times New Roman" w:hAnsi="Times New Roman" w:cs="Times New Roman"/>
                <w:color w:val="000000"/>
                <w:sz w:val="16"/>
                <w:szCs w:val="16"/>
                <w:lang w:eastAsia="lv-LV"/>
              </w:rPr>
              <w:t>revitalizētu</w:t>
            </w:r>
            <w:proofErr w:type="spellEnd"/>
            <w:r w:rsidRPr="00596112">
              <w:rPr>
                <w:rFonts w:ascii="Times New Roman" w:eastAsia="Times New Roman" w:hAnsi="Times New Roman" w:cs="Times New Roman"/>
                <w:color w:val="000000"/>
                <w:sz w:val="16"/>
                <w:szCs w:val="16"/>
                <w:lang w:eastAsia="lv-LV"/>
              </w:rPr>
              <w:t xml:space="preserve"> degradēto teritoriju, piedāvātu to uzņēmējdarbības attīstībai, tādejādi radot jaunas darba vietas un piesaistot privātās investīcijas. </w:t>
            </w:r>
          </w:p>
        </w:tc>
      </w:tr>
      <w:tr w:rsidR="00E85734" w:rsidRPr="00E85734" w:rsidTr="0087613D">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Degradētās teritorijas </w:t>
            </w:r>
            <w:proofErr w:type="spellStart"/>
            <w:r w:rsidRPr="00596112">
              <w:rPr>
                <w:rFonts w:ascii="Times New Roman" w:eastAsia="Times New Roman" w:hAnsi="Times New Roman" w:cs="Times New Roman"/>
                <w:color w:val="000000"/>
                <w:sz w:val="16"/>
                <w:szCs w:val="16"/>
                <w:lang w:eastAsia="lv-LV"/>
              </w:rPr>
              <w:t>revitalizācija</w:t>
            </w:r>
            <w:proofErr w:type="spellEnd"/>
            <w:r w:rsidRPr="00596112">
              <w:rPr>
                <w:rFonts w:ascii="Times New Roman" w:eastAsia="Times New Roman" w:hAnsi="Times New Roman" w:cs="Times New Roman"/>
                <w:color w:val="000000"/>
                <w:sz w:val="16"/>
                <w:szCs w:val="16"/>
                <w:lang w:eastAsia="lv-LV"/>
              </w:rPr>
              <w:t xml:space="preserve"> Katvaru pagasta Pociemā</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w:t>
            </w: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N/a</w:t>
            </w: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1 200 320,00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180 048,00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1 020 272,00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roofErr w:type="spellStart"/>
            <w:r w:rsidRPr="00596112">
              <w:rPr>
                <w:rFonts w:ascii="Times New Roman" w:eastAsia="Times New Roman" w:hAnsi="Times New Roman" w:cs="Times New Roman"/>
                <w:color w:val="000000"/>
                <w:sz w:val="16"/>
                <w:szCs w:val="16"/>
                <w:lang w:eastAsia="lv-LV"/>
              </w:rPr>
              <w:t>Revitalizēta</w:t>
            </w:r>
            <w:proofErr w:type="spellEnd"/>
            <w:r w:rsidRPr="00596112">
              <w:rPr>
                <w:rFonts w:ascii="Times New Roman" w:eastAsia="Times New Roman" w:hAnsi="Times New Roman" w:cs="Times New Roman"/>
                <w:color w:val="000000"/>
                <w:sz w:val="16"/>
                <w:szCs w:val="16"/>
                <w:lang w:eastAsia="lv-LV"/>
              </w:rPr>
              <w:t xml:space="preserve"> rūpnieciskā teritorija 0,29 ha platībā, radītas 25 jaunas darba vietas un piesaistītas komersantu investīcijas 1 020 272 EUR apmērā.</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val="restart"/>
            <w:tcBorders>
              <w:top w:val="nil"/>
              <w:left w:val="single" w:sz="4" w:space="0" w:color="auto"/>
              <w:bottom w:val="single" w:sz="4" w:space="0" w:color="000000"/>
              <w:right w:val="single" w:sz="4" w:space="0" w:color="auto"/>
            </w:tcBorders>
            <w:shd w:val="clear" w:color="auto" w:fill="auto"/>
            <w:vAlign w:val="center"/>
            <w:hideMark/>
          </w:tcPr>
          <w:p w:rsidR="00E85734" w:rsidRPr="00596112" w:rsidRDefault="00E85734" w:rsidP="009400DB">
            <w:pPr>
              <w:ind w:left="-60" w:right="-108"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Atbildīgais par projekta īstenošanu - Attīstības nodaļa. Veiktas pārrunas ar </w:t>
            </w:r>
            <w:r w:rsidRPr="00596112">
              <w:rPr>
                <w:rFonts w:ascii="Times New Roman" w:eastAsia="Times New Roman" w:hAnsi="Times New Roman" w:cs="Times New Roman"/>
                <w:color w:val="000000"/>
                <w:sz w:val="16"/>
                <w:szCs w:val="16"/>
                <w:u w:val="single"/>
                <w:lang w:eastAsia="lv-LV"/>
              </w:rPr>
              <w:t>SIA "Matadors"</w:t>
            </w:r>
            <w:r w:rsidRPr="00596112">
              <w:rPr>
                <w:rFonts w:ascii="Times New Roman" w:eastAsia="Times New Roman" w:hAnsi="Times New Roman" w:cs="Times New Roman"/>
                <w:color w:val="000000"/>
                <w:sz w:val="16"/>
                <w:szCs w:val="16"/>
                <w:lang w:eastAsia="lv-LV"/>
              </w:rPr>
              <w:t xml:space="preserve"> (MVU) par apliecinājuma parakstīšanu par ieinteresētību </w:t>
            </w:r>
            <w:proofErr w:type="spellStart"/>
            <w:r w:rsidRPr="00596112">
              <w:rPr>
                <w:rFonts w:ascii="Times New Roman" w:eastAsia="Times New Roman" w:hAnsi="Times New Roman" w:cs="Times New Roman"/>
                <w:color w:val="000000"/>
                <w:sz w:val="16"/>
                <w:szCs w:val="16"/>
                <w:lang w:eastAsia="lv-LV"/>
              </w:rPr>
              <w:t>revitalizētās</w:t>
            </w:r>
            <w:proofErr w:type="spellEnd"/>
            <w:r w:rsidRPr="00596112">
              <w:rPr>
                <w:rFonts w:ascii="Times New Roman" w:eastAsia="Times New Roman" w:hAnsi="Times New Roman" w:cs="Times New Roman"/>
                <w:color w:val="000000"/>
                <w:sz w:val="16"/>
                <w:szCs w:val="16"/>
                <w:lang w:eastAsia="lv-LV"/>
              </w:rPr>
              <w:t xml:space="preserve"> teritorijas iznomāšanā, plānotajām </w:t>
            </w:r>
            <w:proofErr w:type="spellStart"/>
            <w:r w:rsidRPr="00596112">
              <w:rPr>
                <w:rFonts w:ascii="Times New Roman" w:eastAsia="Times New Roman" w:hAnsi="Times New Roman" w:cs="Times New Roman"/>
                <w:color w:val="000000"/>
                <w:sz w:val="16"/>
                <w:szCs w:val="16"/>
                <w:lang w:eastAsia="lv-LV"/>
              </w:rPr>
              <w:t>nefinanšu</w:t>
            </w:r>
            <w:proofErr w:type="spellEnd"/>
            <w:r w:rsidRPr="00596112">
              <w:rPr>
                <w:rFonts w:ascii="Times New Roman" w:eastAsia="Times New Roman" w:hAnsi="Times New Roman" w:cs="Times New Roman"/>
                <w:color w:val="000000"/>
                <w:sz w:val="16"/>
                <w:szCs w:val="16"/>
                <w:lang w:eastAsia="lv-LV"/>
              </w:rPr>
              <w:t xml:space="preserve"> investīcijām un jaunu darba vietu radīšanu.</w:t>
            </w:r>
          </w:p>
        </w:tc>
      </w:tr>
      <w:tr w:rsidR="00E85734" w:rsidRPr="00E85734" w:rsidTr="0087613D">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6.1.</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Būvprojekta izstrāde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110 000,00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16 500,00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93 500,00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ražošanas angāra būvprojekta izstrāde.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87613D">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6.2.</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Ražošanas angāra izbūve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1 030 320,00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154 548,00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875 772,00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4464</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w:t>
            </w:r>
            <w:r w:rsidRPr="009400DB">
              <w:rPr>
                <w:rFonts w:ascii="Times New Roman" w:eastAsia="Times New Roman" w:hAnsi="Times New Roman" w:cs="Times New Roman"/>
                <w:color w:val="000000"/>
                <w:sz w:val="16"/>
                <w:szCs w:val="16"/>
                <w:vertAlign w:val="superscript"/>
                <w:lang w:eastAsia="lv-LV"/>
              </w:rPr>
              <w:t xml:space="preserve">2 </w:t>
            </w:r>
            <w:r w:rsidRPr="00596112">
              <w:rPr>
                <w:rFonts w:ascii="Times New Roman" w:eastAsia="Times New Roman" w:hAnsi="Times New Roman" w:cs="Times New Roman"/>
                <w:color w:val="000000"/>
                <w:sz w:val="16"/>
                <w:szCs w:val="16"/>
                <w:lang w:eastAsia="lv-LV"/>
              </w:rPr>
              <w:t>ražošanas angāra (2 stāvi) izbūve.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87613D">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6.3.</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60 000,00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51 000,00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bl>
    <w:p w:rsidR="0087613D" w:rsidRDefault="0087613D" w:rsidP="0087613D">
      <w:pPr>
        <w:ind w:left="993" w:firstLine="0"/>
      </w:pPr>
      <w:r w:rsidRPr="00596112">
        <w:rPr>
          <w:rFonts w:ascii="Times New Roman" w:eastAsia="Times New Roman" w:hAnsi="Times New Roman" w:cs="Times New Roman"/>
          <w:color w:val="000000"/>
          <w:sz w:val="16"/>
          <w:szCs w:val="16"/>
          <w:u w:val="single"/>
          <w:lang w:eastAsia="lv-LV"/>
        </w:rPr>
        <w:t>Teritorijas karte</w:t>
      </w:r>
      <w:r>
        <w:t xml:space="preserve"> </w:t>
      </w:r>
    </w:p>
    <w:p w:rsidR="00BE58F2" w:rsidRDefault="000853F1">
      <w:r w:rsidRPr="00E85734">
        <w:rPr>
          <w:rFonts w:ascii="Times New Roman" w:eastAsia="Times New Roman" w:hAnsi="Times New Roman" w:cs="Times New Roman"/>
          <w:noProof/>
          <w:color w:val="000000"/>
          <w:lang w:eastAsia="lv-LV"/>
        </w:rPr>
        <w:drawing>
          <wp:anchor distT="0" distB="0" distL="114300" distR="114300" simplePos="0" relativeHeight="251745280" behindDoc="0" locked="0" layoutInCell="1" allowOverlap="1" wp14:anchorId="468EE353" wp14:editId="72B3CC87">
            <wp:simplePos x="0" y="0"/>
            <wp:positionH relativeFrom="column">
              <wp:posOffset>620395</wp:posOffset>
            </wp:positionH>
            <wp:positionV relativeFrom="paragraph">
              <wp:posOffset>66040</wp:posOffset>
            </wp:positionV>
            <wp:extent cx="3648075" cy="2714625"/>
            <wp:effectExtent l="0" t="0" r="9525" b="9525"/>
            <wp:wrapNone/>
            <wp:docPr id="9004" name="Attēls 9004"/>
            <wp:cNvGraphicFramePr/>
            <a:graphic xmlns:a="http://schemas.openxmlformats.org/drawingml/2006/main">
              <a:graphicData uri="http://schemas.openxmlformats.org/drawingml/2006/picture">
                <pic:pic xmlns:pic="http://schemas.openxmlformats.org/drawingml/2006/picture">
                  <pic:nvPicPr>
                    <pic:cNvPr id="10719" name="Picture 1"/>
                    <pic:cNvPicPr>
                      <a:picLocks noChangeAspect="1"/>
                    </pic:cNvPicPr>
                  </pic:nvPicPr>
                  <pic:blipFill>
                    <a:blip r:embed="rId16">
                      <a:extLst>
                        <a:ext uri="{28A0092B-C50C-407E-A947-70E740481C1C}">
                          <a14:useLocalDpi xmlns:a14="http://schemas.microsoft.com/office/drawing/2010/main" val="0"/>
                        </a:ext>
                      </a:extLst>
                    </a:blip>
                    <a:srcRect l="21239" t="20605" r="17300" b="21730"/>
                    <a:stretch>
                      <a:fillRect/>
                    </a:stretch>
                  </pic:blipFill>
                  <pic:spPr bwMode="auto">
                    <a:xfrm>
                      <a:off x="0" y="0"/>
                      <a:ext cx="3648075" cy="27146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BE58F2">
        <w:br w:type="page"/>
      </w:r>
    </w:p>
    <w:tbl>
      <w:tblPr>
        <w:tblW w:w="15158" w:type="dxa"/>
        <w:jc w:val="center"/>
        <w:tblLook w:val="04A0" w:firstRow="1" w:lastRow="0" w:firstColumn="1" w:lastColumn="0" w:noHBand="0" w:noVBand="1"/>
      </w:tblPr>
      <w:tblGrid>
        <w:gridCol w:w="756"/>
        <w:gridCol w:w="2080"/>
        <w:gridCol w:w="839"/>
        <w:gridCol w:w="955"/>
        <w:gridCol w:w="899"/>
        <w:gridCol w:w="992"/>
        <w:gridCol w:w="992"/>
        <w:gridCol w:w="706"/>
        <w:gridCol w:w="901"/>
        <w:gridCol w:w="2480"/>
        <w:gridCol w:w="896"/>
        <w:gridCol w:w="846"/>
        <w:gridCol w:w="1816"/>
      </w:tblGrid>
      <w:tr w:rsidR="00E85734" w:rsidRPr="00596112" w:rsidTr="00BE58F2">
        <w:trPr>
          <w:trHeight w:val="300"/>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lastRenderedPageBreak/>
              <w:t>Prioritārā projekta ideja:</w:t>
            </w:r>
            <w:r w:rsidRPr="00596112">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b/>
                <w:bCs/>
                <w:color w:val="000000"/>
                <w:sz w:val="20"/>
                <w:szCs w:val="20"/>
                <w:lang w:eastAsia="lv-LV"/>
              </w:rPr>
              <w:t xml:space="preserve">Limbažu pilsētas A daļas degradēto teritoriju </w:t>
            </w:r>
            <w:proofErr w:type="spellStart"/>
            <w:r w:rsidRPr="00596112">
              <w:rPr>
                <w:rFonts w:ascii="Times New Roman" w:eastAsia="Times New Roman" w:hAnsi="Times New Roman" w:cs="Times New Roman"/>
                <w:b/>
                <w:bCs/>
                <w:color w:val="000000"/>
                <w:sz w:val="20"/>
                <w:szCs w:val="20"/>
                <w:lang w:eastAsia="lv-LV"/>
              </w:rPr>
              <w:t>revitalizēšana</w:t>
            </w:r>
            <w:proofErr w:type="spellEnd"/>
          </w:p>
        </w:tc>
      </w:tr>
      <w:tr w:rsidR="00E85734" w:rsidRPr="00596112" w:rsidTr="00BE58F2">
        <w:trPr>
          <w:trHeight w:val="562"/>
          <w:jc w:val="center"/>
        </w:trPr>
        <w:tc>
          <w:tcPr>
            <w:tcW w:w="15158"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E85734" w:rsidRPr="00596112" w:rsidRDefault="00E85734" w:rsidP="009400DB">
            <w:pPr>
              <w:ind w:firstLine="0"/>
              <w:jc w:val="left"/>
              <w:rPr>
                <w:rFonts w:ascii="Times New Roman" w:eastAsia="Times New Roman" w:hAnsi="Times New Roman" w:cs="Times New Roman"/>
                <w:color w:val="000000"/>
                <w:sz w:val="16"/>
                <w:szCs w:val="16"/>
                <w:u w:val="single"/>
                <w:lang w:eastAsia="lv-LV"/>
              </w:rPr>
            </w:pPr>
            <w:r w:rsidRPr="009400DB">
              <w:rPr>
                <w:rFonts w:ascii="Times New Roman" w:eastAsia="Times New Roman" w:hAnsi="Times New Roman" w:cs="Times New Roman"/>
                <w:color w:val="000000"/>
                <w:sz w:val="16"/>
                <w:szCs w:val="16"/>
                <w:u w:val="single"/>
                <w:lang w:eastAsia="lv-LV"/>
              </w:rPr>
              <w:t>Projekta idejas pamatojums</w:t>
            </w:r>
            <w:r w:rsidRPr="009400DB">
              <w:rPr>
                <w:rFonts w:ascii="Times New Roman" w:eastAsia="Times New Roman" w:hAnsi="Times New Roman" w:cs="Times New Roman"/>
                <w:color w:val="000000"/>
                <w:sz w:val="16"/>
                <w:szCs w:val="16"/>
                <w:lang w:eastAsia="lv-LV"/>
              </w:rPr>
              <w:t>:</w:t>
            </w:r>
            <w:r w:rsidRPr="00596112">
              <w:rPr>
                <w:rFonts w:ascii="Times New Roman" w:eastAsia="Times New Roman" w:hAnsi="Times New Roman" w:cs="Times New Roman"/>
                <w:color w:val="000000"/>
                <w:sz w:val="16"/>
                <w:szCs w:val="16"/>
                <w:lang w:eastAsia="lv-LV"/>
              </w:rPr>
              <w:t xml:space="preserve"> Limbažu pilsētā un tās apkārtnē laika gaitā izveidojušās vairākas degradētās teritorijas, kurās daļēji jau attīstās vai potenciāli varētu attīstīt uzņēmējdarbību.</w:t>
            </w:r>
            <w:r w:rsidRPr="00596112">
              <w:rPr>
                <w:rFonts w:ascii="Times New Roman" w:eastAsia="Times New Roman" w:hAnsi="Times New Roman" w:cs="Times New Roman"/>
                <w:color w:val="000000"/>
                <w:sz w:val="16"/>
                <w:szCs w:val="16"/>
                <w:lang w:eastAsia="lv-LV"/>
              </w:rPr>
              <w:br/>
              <w:t xml:space="preserve">Viena no tām atrodas uz A no </w:t>
            </w:r>
            <w:proofErr w:type="spellStart"/>
            <w:r w:rsidRPr="00596112">
              <w:rPr>
                <w:rFonts w:ascii="Times New Roman" w:eastAsia="Times New Roman" w:hAnsi="Times New Roman" w:cs="Times New Roman"/>
                <w:color w:val="000000"/>
                <w:sz w:val="16"/>
                <w:szCs w:val="16"/>
                <w:lang w:eastAsia="lv-LV"/>
              </w:rPr>
              <w:t>jaunizbūvētās</w:t>
            </w:r>
            <w:proofErr w:type="spellEnd"/>
            <w:r w:rsidRPr="00596112">
              <w:rPr>
                <w:rFonts w:ascii="Times New Roman" w:eastAsia="Times New Roman" w:hAnsi="Times New Roman" w:cs="Times New Roman"/>
                <w:color w:val="000000"/>
                <w:sz w:val="16"/>
                <w:szCs w:val="16"/>
                <w:lang w:eastAsia="lv-LV"/>
              </w:rPr>
              <w:t xml:space="preserve"> Dzelzceļa ielas, kur savulaik bijusi aktīva ražošanas un saimnieciskās darbības zona Padomju gados - bijusī Lauktehnikas teritorija un dažādas tā laika iestāžu ēkas. Ilgus gadus teritorija ir bijusi gandrīz pamesta, tajā veikti minimāli ieguldījumi ražošanas infrastruktūras saglabāšanai un attīstībai. Šobrīd teritorijā darbību uzsākuši vairāki kokapstrādes uzņēmumi, auto servisi, plastmasas izstrādājumu ražošanas, ceļu būves uzņ</w:t>
            </w:r>
            <w:r w:rsidR="009400DB">
              <w:rPr>
                <w:rFonts w:ascii="Times New Roman" w:eastAsia="Times New Roman" w:hAnsi="Times New Roman" w:cs="Times New Roman"/>
                <w:color w:val="000000"/>
                <w:sz w:val="16"/>
                <w:szCs w:val="16"/>
                <w:lang w:eastAsia="lv-LV"/>
              </w:rPr>
              <w:t>ēmums u.c.</w:t>
            </w:r>
            <w:r w:rsidR="009400DB">
              <w:rPr>
                <w:rFonts w:ascii="Times New Roman" w:eastAsia="Times New Roman" w:hAnsi="Times New Roman" w:cs="Times New Roman"/>
                <w:color w:val="000000"/>
                <w:sz w:val="16"/>
                <w:szCs w:val="16"/>
                <w:lang w:eastAsia="lv-LV"/>
              </w:rPr>
              <w:br/>
              <w:t>Esošo un jaunu ražošanas uzņēmumu attīstībai nozīmī</w:t>
            </w:r>
            <w:r w:rsidRPr="00596112">
              <w:rPr>
                <w:rFonts w:ascii="Times New Roman" w:eastAsia="Times New Roman" w:hAnsi="Times New Roman" w:cs="Times New Roman"/>
                <w:color w:val="000000"/>
                <w:sz w:val="16"/>
                <w:szCs w:val="16"/>
                <w:lang w:eastAsia="lv-LV"/>
              </w:rPr>
              <w:t>gi ir sakārtot terito</w:t>
            </w:r>
            <w:r w:rsidR="009400DB">
              <w:rPr>
                <w:rFonts w:ascii="Times New Roman" w:eastAsia="Times New Roman" w:hAnsi="Times New Roman" w:cs="Times New Roman"/>
                <w:color w:val="000000"/>
                <w:sz w:val="16"/>
                <w:szCs w:val="16"/>
                <w:lang w:eastAsia="lv-LV"/>
              </w:rPr>
              <w:t>rijā esošo galveno ielu segumu.</w:t>
            </w:r>
          </w:p>
        </w:tc>
      </w:tr>
      <w:tr w:rsidR="00E85734" w:rsidRPr="00596112" w:rsidTr="00BE58F2">
        <w:trPr>
          <w:trHeight w:val="65"/>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Projekta aktivitāšu pamatojums</w:t>
            </w:r>
            <w:r w:rsidRPr="00596112">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596112">
              <w:rPr>
                <w:rFonts w:ascii="Times New Roman" w:eastAsia="Times New Roman" w:hAnsi="Times New Roman" w:cs="Times New Roman"/>
                <w:color w:val="000000"/>
                <w:sz w:val="16"/>
                <w:szCs w:val="16"/>
                <w:lang w:eastAsia="lv-LV"/>
              </w:rPr>
              <w:t>revitalizētu</w:t>
            </w:r>
            <w:proofErr w:type="spellEnd"/>
            <w:r w:rsidRPr="00596112">
              <w:rPr>
                <w:rFonts w:ascii="Times New Roman" w:eastAsia="Times New Roman" w:hAnsi="Times New Roman" w:cs="Times New Roman"/>
                <w:color w:val="000000"/>
                <w:sz w:val="16"/>
                <w:szCs w:val="16"/>
                <w:lang w:eastAsia="lv-LV"/>
              </w:rPr>
              <w:t xml:space="preserve"> degradēto teritoriju, piedāvātu to uzņēmējdarbības attīstībai, tādejādi radot jaunas darba vietas un piesaistot privātās investīcijas. </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Limbažu pilsētas A daļas degradēto teritoriju </w:t>
            </w:r>
            <w:proofErr w:type="spellStart"/>
            <w:r w:rsidRPr="00596112">
              <w:rPr>
                <w:rFonts w:ascii="Times New Roman" w:eastAsia="Times New Roman" w:hAnsi="Times New Roman" w:cs="Times New Roman"/>
                <w:color w:val="000000"/>
                <w:sz w:val="16"/>
                <w:szCs w:val="16"/>
                <w:lang w:eastAsia="lv-LV"/>
              </w:rPr>
              <w:t>revitalizēšana</w:t>
            </w:r>
            <w:proofErr w:type="spellEnd"/>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w:t>
            </w: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N/a</w:t>
            </w: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865 394,82</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129 809,22</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735 585,60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roofErr w:type="spellStart"/>
            <w:r w:rsidRPr="00596112">
              <w:rPr>
                <w:rFonts w:ascii="Times New Roman" w:eastAsia="Times New Roman" w:hAnsi="Times New Roman" w:cs="Times New Roman"/>
                <w:color w:val="000000"/>
                <w:sz w:val="16"/>
                <w:szCs w:val="16"/>
                <w:lang w:eastAsia="lv-LV"/>
              </w:rPr>
              <w:t>Revitalizēta</w:t>
            </w:r>
            <w:proofErr w:type="spellEnd"/>
            <w:r w:rsidRPr="00596112">
              <w:rPr>
                <w:rFonts w:ascii="Times New Roman" w:eastAsia="Times New Roman" w:hAnsi="Times New Roman" w:cs="Times New Roman"/>
                <w:color w:val="000000"/>
                <w:sz w:val="16"/>
                <w:szCs w:val="16"/>
                <w:lang w:eastAsia="lv-LV"/>
              </w:rPr>
              <w:t xml:space="preserve"> rūpnieciskā teritorija 2,25 ha platībā, radītas 18 jaunas darba vietas un piesaistītas komersantu investīcijas 735 585,60 EUR apmērā.</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2018.</w:t>
            </w:r>
          </w:p>
        </w:tc>
        <w:tc>
          <w:tcPr>
            <w:tcW w:w="1816" w:type="dxa"/>
            <w:vMerge w:val="restart"/>
            <w:tcBorders>
              <w:top w:val="nil"/>
              <w:left w:val="single" w:sz="4" w:space="0" w:color="auto"/>
              <w:bottom w:val="single" w:sz="4" w:space="0" w:color="000000"/>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Atbildīgais par projekta īstenošanu - Attīstības nodaļa. Uzsāktas pārrunas ar </w:t>
            </w:r>
            <w:r w:rsidRPr="00596112">
              <w:rPr>
                <w:rFonts w:ascii="Times New Roman" w:eastAsia="Times New Roman" w:hAnsi="Times New Roman" w:cs="Times New Roman"/>
                <w:color w:val="000000"/>
                <w:sz w:val="16"/>
                <w:szCs w:val="16"/>
                <w:u w:val="single"/>
                <w:lang w:eastAsia="lv-LV"/>
              </w:rPr>
              <w:t>vietējiem komersantiem</w:t>
            </w:r>
            <w:r w:rsidRPr="00596112">
              <w:rPr>
                <w:rFonts w:ascii="Times New Roman" w:eastAsia="Times New Roman" w:hAnsi="Times New Roman" w:cs="Times New Roman"/>
                <w:color w:val="000000"/>
                <w:sz w:val="16"/>
                <w:szCs w:val="16"/>
                <w:lang w:eastAsia="lv-LV"/>
              </w:rPr>
              <w:t xml:space="preserve"> par apliecinājuma parakstīšanu par ieinteresētību projekta īstenošanā, plānotajām </w:t>
            </w:r>
            <w:proofErr w:type="spellStart"/>
            <w:r w:rsidRPr="00596112">
              <w:rPr>
                <w:rFonts w:ascii="Times New Roman" w:eastAsia="Times New Roman" w:hAnsi="Times New Roman" w:cs="Times New Roman"/>
                <w:color w:val="000000"/>
                <w:sz w:val="16"/>
                <w:szCs w:val="16"/>
                <w:lang w:eastAsia="lv-LV"/>
              </w:rPr>
              <w:t>nefinanšu</w:t>
            </w:r>
            <w:proofErr w:type="spellEnd"/>
            <w:r w:rsidRPr="00596112">
              <w:rPr>
                <w:rFonts w:ascii="Times New Roman" w:eastAsia="Times New Roman" w:hAnsi="Times New Roman" w:cs="Times New Roman"/>
                <w:color w:val="000000"/>
                <w:sz w:val="16"/>
                <w:szCs w:val="16"/>
                <w:lang w:eastAsia="lv-LV"/>
              </w:rPr>
              <w:t xml:space="preserve"> investīcijām un jaunu darba vietu radīšanu.</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7.1.</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Būvprojektu izstrāde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30 000,00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4 500,00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25 500,00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6 Limbažu pilsētas ielu posmu atjaunošanas būvprojektu izstrāde.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7.2.</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Mehanizācijas, Meža, Meliorācijas, Uzvaras, Noliktavu un Mazās noliktavas ielas posmu atjaunošana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819 014,53</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122 852,18</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696 162,35</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aptuveni 4200 m ielu atjaunošana.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2018.</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7.3.</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16 380,29</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2 457,04</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13 923,25</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2018.</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bl>
    <w:p w:rsidR="0087613D" w:rsidRDefault="0087613D" w:rsidP="0087613D">
      <w:pPr>
        <w:ind w:firstLine="993"/>
      </w:pPr>
      <w:r w:rsidRPr="00596112">
        <w:rPr>
          <w:rFonts w:ascii="Times New Roman" w:eastAsia="Times New Roman" w:hAnsi="Times New Roman" w:cs="Times New Roman"/>
          <w:color w:val="000000"/>
          <w:sz w:val="16"/>
          <w:szCs w:val="16"/>
          <w:u w:val="single"/>
          <w:lang w:eastAsia="lv-LV"/>
        </w:rPr>
        <w:t>Teritorijas karte</w:t>
      </w:r>
      <w:r>
        <w:t xml:space="preserve"> </w:t>
      </w:r>
    </w:p>
    <w:p w:rsidR="00BE58F2" w:rsidRDefault="0087613D">
      <w:r w:rsidRPr="00E85734">
        <w:rPr>
          <w:rFonts w:ascii="Times New Roman" w:eastAsia="Times New Roman" w:hAnsi="Times New Roman" w:cs="Times New Roman"/>
          <w:noProof/>
          <w:color w:val="000000"/>
          <w:lang w:eastAsia="lv-LV"/>
        </w:rPr>
        <w:drawing>
          <wp:anchor distT="0" distB="0" distL="114300" distR="114300" simplePos="0" relativeHeight="251743232" behindDoc="0" locked="0" layoutInCell="1" allowOverlap="1" wp14:anchorId="54BBA139" wp14:editId="3D24F2A1">
            <wp:simplePos x="0" y="0"/>
            <wp:positionH relativeFrom="column">
              <wp:posOffset>629285</wp:posOffset>
            </wp:positionH>
            <wp:positionV relativeFrom="paragraph">
              <wp:posOffset>94615</wp:posOffset>
            </wp:positionV>
            <wp:extent cx="3200400" cy="2762250"/>
            <wp:effectExtent l="19050" t="19050" r="19050" b="0"/>
            <wp:wrapNone/>
            <wp:docPr id="9003" name="Attēls 9003"/>
            <wp:cNvGraphicFramePr/>
            <a:graphic xmlns:a="http://schemas.openxmlformats.org/drawingml/2006/main">
              <a:graphicData uri="http://schemas.openxmlformats.org/drawingml/2006/picture">
                <pic:pic xmlns:pic="http://schemas.openxmlformats.org/drawingml/2006/picture">
                  <pic:nvPicPr>
                    <pic:cNvPr id="10720" name="Picture 2"/>
                    <pic:cNvPicPr>
                      <a:picLocks noChangeAspect="1"/>
                    </pic:cNvPicPr>
                  </pic:nvPicPr>
                  <pic:blipFill>
                    <a:blip r:embed="rId17" cstate="print">
                      <a:extLst>
                        <a:ext uri="{28A0092B-C50C-407E-A947-70E740481C1C}">
                          <a14:useLocalDpi xmlns:a14="http://schemas.microsoft.com/office/drawing/2010/main" val="0"/>
                        </a:ext>
                      </a:extLst>
                    </a:blip>
                    <a:srcRect l="23172" t="16109" r="13879" b="14499"/>
                    <a:stretch>
                      <a:fillRect/>
                    </a:stretch>
                  </pic:blipFill>
                  <pic:spPr bwMode="auto">
                    <a:xfrm>
                      <a:off x="0" y="0"/>
                      <a:ext cx="3200400" cy="2762250"/>
                    </a:xfrm>
                    <a:prstGeom prst="rect">
                      <a:avLst/>
                    </a:prstGeom>
                    <a:noFill/>
                    <a:ln w="9525">
                      <a:solidFill>
                        <a:srgbClr val="000000"/>
                      </a:solidFill>
                      <a:miter lim="800000"/>
                      <a:headEnd/>
                      <a:tailEnd/>
                    </a:ln>
                    <a:extLst/>
                  </pic:spPr>
                </pic:pic>
              </a:graphicData>
            </a:graphic>
            <wp14:sizeRelH relativeFrom="page">
              <wp14:pctWidth>0</wp14:pctWidth>
            </wp14:sizeRelH>
            <wp14:sizeRelV relativeFrom="page">
              <wp14:pctHeight>0</wp14:pctHeight>
            </wp14:sizeRelV>
          </wp:anchor>
        </w:drawing>
      </w:r>
      <w:r w:rsidR="00BE58F2">
        <w:br w:type="page"/>
      </w:r>
    </w:p>
    <w:tbl>
      <w:tblPr>
        <w:tblW w:w="15158" w:type="dxa"/>
        <w:jc w:val="center"/>
        <w:tblLook w:val="04A0" w:firstRow="1" w:lastRow="0" w:firstColumn="1" w:lastColumn="0" w:noHBand="0" w:noVBand="1"/>
      </w:tblPr>
      <w:tblGrid>
        <w:gridCol w:w="756"/>
        <w:gridCol w:w="2080"/>
        <w:gridCol w:w="839"/>
        <w:gridCol w:w="955"/>
        <w:gridCol w:w="899"/>
        <w:gridCol w:w="992"/>
        <w:gridCol w:w="992"/>
        <w:gridCol w:w="706"/>
        <w:gridCol w:w="901"/>
        <w:gridCol w:w="2480"/>
        <w:gridCol w:w="896"/>
        <w:gridCol w:w="846"/>
        <w:gridCol w:w="1816"/>
      </w:tblGrid>
      <w:tr w:rsidR="00E85734" w:rsidRPr="00596112" w:rsidTr="00BE58F2">
        <w:trPr>
          <w:trHeight w:val="300"/>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lastRenderedPageBreak/>
              <w:t>Prioritārā projekta ideja:</w:t>
            </w:r>
            <w:r w:rsidRPr="00596112">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b/>
                <w:bCs/>
                <w:color w:val="000000"/>
                <w:sz w:val="20"/>
                <w:szCs w:val="20"/>
                <w:lang w:eastAsia="lv-LV"/>
              </w:rPr>
              <w:t xml:space="preserve">Bijušās ražošanas teritorijas </w:t>
            </w:r>
            <w:proofErr w:type="spellStart"/>
            <w:r w:rsidRPr="00596112">
              <w:rPr>
                <w:rFonts w:ascii="Times New Roman" w:eastAsia="Times New Roman" w:hAnsi="Times New Roman" w:cs="Times New Roman"/>
                <w:b/>
                <w:bCs/>
                <w:color w:val="000000"/>
                <w:sz w:val="20"/>
                <w:szCs w:val="20"/>
                <w:lang w:eastAsia="lv-LV"/>
              </w:rPr>
              <w:t>revitalizēšana</w:t>
            </w:r>
            <w:proofErr w:type="spellEnd"/>
            <w:r w:rsidRPr="00596112">
              <w:rPr>
                <w:rFonts w:ascii="Times New Roman" w:eastAsia="Times New Roman" w:hAnsi="Times New Roman" w:cs="Times New Roman"/>
                <w:b/>
                <w:bCs/>
                <w:color w:val="000000"/>
                <w:sz w:val="20"/>
                <w:szCs w:val="20"/>
                <w:lang w:eastAsia="lv-LV"/>
              </w:rPr>
              <w:t xml:space="preserve"> </w:t>
            </w:r>
            <w:proofErr w:type="spellStart"/>
            <w:r w:rsidRPr="00596112">
              <w:rPr>
                <w:rFonts w:ascii="Times New Roman" w:eastAsia="Times New Roman" w:hAnsi="Times New Roman" w:cs="Times New Roman"/>
                <w:b/>
                <w:bCs/>
                <w:color w:val="000000"/>
                <w:sz w:val="20"/>
                <w:szCs w:val="20"/>
                <w:lang w:eastAsia="lv-LV"/>
              </w:rPr>
              <w:t>Kr.Barona</w:t>
            </w:r>
            <w:proofErr w:type="spellEnd"/>
            <w:r w:rsidRPr="00596112">
              <w:rPr>
                <w:rFonts w:ascii="Times New Roman" w:eastAsia="Times New Roman" w:hAnsi="Times New Roman" w:cs="Times New Roman"/>
                <w:b/>
                <w:bCs/>
                <w:color w:val="000000"/>
                <w:sz w:val="20"/>
                <w:szCs w:val="20"/>
                <w:lang w:eastAsia="lv-LV"/>
              </w:rPr>
              <w:t xml:space="preserve"> ielā 2 uzņēmējdarbības teritorijas izveidošanai</w:t>
            </w:r>
          </w:p>
        </w:tc>
      </w:tr>
      <w:tr w:rsidR="00E85734" w:rsidRPr="00596112" w:rsidTr="00BE58F2">
        <w:trPr>
          <w:trHeight w:val="64"/>
          <w:jc w:val="center"/>
        </w:trPr>
        <w:tc>
          <w:tcPr>
            <w:tcW w:w="15158"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9400DB">
              <w:rPr>
                <w:rFonts w:ascii="Times New Roman" w:eastAsia="Times New Roman" w:hAnsi="Times New Roman" w:cs="Times New Roman"/>
                <w:color w:val="000000"/>
                <w:sz w:val="16"/>
                <w:szCs w:val="16"/>
                <w:u w:val="single"/>
                <w:lang w:eastAsia="lv-LV"/>
              </w:rPr>
              <w:t>Projekta idejas pamatojums:</w:t>
            </w:r>
            <w:r w:rsidRPr="00596112">
              <w:rPr>
                <w:rFonts w:ascii="Times New Roman" w:eastAsia="Times New Roman" w:hAnsi="Times New Roman" w:cs="Times New Roman"/>
                <w:color w:val="000000"/>
                <w:sz w:val="16"/>
                <w:szCs w:val="16"/>
                <w:lang w:eastAsia="lv-LV"/>
              </w:rPr>
              <w:t xml:space="preserve"> Limbažu pilsētā </w:t>
            </w:r>
            <w:proofErr w:type="spellStart"/>
            <w:r w:rsidRPr="00596112">
              <w:rPr>
                <w:rFonts w:ascii="Times New Roman" w:eastAsia="Times New Roman" w:hAnsi="Times New Roman" w:cs="Times New Roman"/>
                <w:color w:val="000000"/>
                <w:sz w:val="16"/>
                <w:szCs w:val="16"/>
                <w:lang w:eastAsia="lv-LV"/>
              </w:rPr>
              <w:t>Kr.Barona</w:t>
            </w:r>
            <w:proofErr w:type="spellEnd"/>
            <w:r w:rsidRPr="00596112">
              <w:rPr>
                <w:rFonts w:ascii="Times New Roman" w:eastAsia="Times New Roman" w:hAnsi="Times New Roman" w:cs="Times New Roman"/>
                <w:color w:val="000000"/>
                <w:sz w:val="16"/>
                <w:szCs w:val="16"/>
                <w:lang w:eastAsia="lv-LV"/>
              </w:rPr>
              <w:t xml:space="preserve"> ielas 2 teritorijā 9406m</w:t>
            </w:r>
            <w:r w:rsidRPr="009400DB">
              <w:rPr>
                <w:rFonts w:ascii="Times New Roman" w:eastAsia="Times New Roman" w:hAnsi="Times New Roman" w:cs="Times New Roman"/>
                <w:color w:val="000000"/>
                <w:sz w:val="16"/>
                <w:szCs w:val="16"/>
                <w:lang w:eastAsia="lv-LV"/>
              </w:rPr>
              <w:t>2</w:t>
            </w:r>
            <w:r w:rsidRPr="00596112">
              <w:rPr>
                <w:rFonts w:ascii="Times New Roman" w:eastAsia="Times New Roman" w:hAnsi="Times New Roman" w:cs="Times New Roman"/>
                <w:color w:val="000000"/>
                <w:sz w:val="16"/>
                <w:szCs w:val="16"/>
                <w:lang w:eastAsia="lv-LV"/>
              </w:rPr>
              <w:t xml:space="preserve"> platībā kopš 20.gs 70tajiem gadiem saimniecisko darbību veicis "Limbažu </w:t>
            </w:r>
            <w:proofErr w:type="spellStart"/>
            <w:r w:rsidRPr="00596112">
              <w:rPr>
                <w:rFonts w:ascii="Times New Roman" w:eastAsia="Times New Roman" w:hAnsi="Times New Roman" w:cs="Times New Roman"/>
                <w:color w:val="000000"/>
                <w:sz w:val="16"/>
                <w:szCs w:val="16"/>
                <w:lang w:eastAsia="lv-LV"/>
              </w:rPr>
              <w:t>komunālserviss</w:t>
            </w:r>
            <w:proofErr w:type="spellEnd"/>
            <w:r w:rsidRPr="00596112">
              <w:rPr>
                <w:rFonts w:ascii="Times New Roman" w:eastAsia="Times New Roman" w:hAnsi="Times New Roman" w:cs="Times New Roman"/>
                <w:color w:val="000000"/>
                <w:sz w:val="16"/>
                <w:szCs w:val="16"/>
                <w:lang w:eastAsia="lv-LV"/>
              </w:rPr>
              <w:t xml:space="preserve">". Teritorijā izbūvētas vairākas siltumnīcas un administratīvās/saimniecības ēkas, kas šobrīd ir kritiskā stāvoklī. Kopš 2011.gada teritorijā saimnieciskā darbība ir pārtraukta. Pašvaldība ir nolēmusi šo teritoriju </w:t>
            </w:r>
            <w:proofErr w:type="spellStart"/>
            <w:r w:rsidRPr="00596112">
              <w:rPr>
                <w:rFonts w:ascii="Times New Roman" w:eastAsia="Times New Roman" w:hAnsi="Times New Roman" w:cs="Times New Roman"/>
                <w:color w:val="000000"/>
                <w:sz w:val="16"/>
                <w:szCs w:val="16"/>
                <w:lang w:eastAsia="lv-LV"/>
              </w:rPr>
              <w:t>revitalizēt</w:t>
            </w:r>
            <w:proofErr w:type="spellEnd"/>
            <w:r w:rsidRPr="00596112">
              <w:rPr>
                <w:rFonts w:ascii="Times New Roman" w:eastAsia="Times New Roman" w:hAnsi="Times New Roman" w:cs="Times New Roman"/>
                <w:color w:val="000000"/>
                <w:sz w:val="16"/>
                <w:szCs w:val="16"/>
                <w:lang w:eastAsia="lv-LV"/>
              </w:rPr>
              <w:t>, piemērojot to ražošanas uzņēmumu vajadzībām.</w:t>
            </w:r>
          </w:p>
        </w:tc>
      </w:tr>
      <w:tr w:rsidR="00E85734" w:rsidRPr="00596112" w:rsidTr="00BE58F2">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Projekta aktivitāšu pamatojums</w:t>
            </w:r>
            <w:r w:rsidRPr="00596112">
              <w:rPr>
                <w:rFonts w:ascii="Times New Roman" w:eastAsia="Times New Roman" w:hAnsi="Times New Roman" w:cs="Times New Roman"/>
                <w:color w:val="000000"/>
                <w:sz w:val="16"/>
                <w:szCs w:val="16"/>
                <w:lang w:eastAsia="lv-LV"/>
              </w:rPr>
              <w:t xml:space="preserve">: projekta ietvaros paredzēts īstenot zemāk norādītās darbības, lai degradēto teritoriju sakārtotu - nojauktu esošās būves, kas ir kritiskā stāvoklī, izveidotu auto, produkcijas iekraušanas un uzglabāšanas laukumus, nodrošinātu </w:t>
            </w:r>
            <w:proofErr w:type="spellStart"/>
            <w:r w:rsidRPr="00596112">
              <w:rPr>
                <w:rFonts w:ascii="Times New Roman" w:eastAsia="Times New Roman" w:hAnsi="Times New Roman" w:cs="Times New Roman"/>
                <w:color w:val="000000"/>
                <w:sz w:val="16"/>
                <w:szCs w:val="16"/>
                <w:lang w:eastAsia="lv-LV"/>
              </w:rPr>
              <w:t>pievadceļus</w:t>
            </w:r>
            <w:proofErr w:type="spellEnd"/>
            <w:r w:rsidRPr="00596112">
              <w:rPr>
                <w:rFonts w:ascii="Times New Roman" w:eastAsia="Times New Roman" w:hAnsi="Times New Roman" w:cs="Times New Roman"/>
                <w:color w:val="000000"/>
                <w:sz w:val="16"/>
                <w:szCs w:val="16"/>
                <w:lang w:eastAsia="lv-LV"/>
              </w:rPr>
              <w:t xml:space="preserve"> un nepieciešamās inženierkomunikācijas, izbūvētu angāru, kas piemērots ražošanas vajadzībām. Par sakārtotās teritorijas un tajā izveidotās infrastruktūras izmantošanu plānots rīkot izsoli un ar uzvarējušo komersantu slēgt ilgtermiņa līgumu.</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Bijušās ražošanas teritorijas </w:t>
            </w:r>
            <w:proofErr w:type="spellStart"/>
            <w:r w:rsidRPr="00596112">
              <w:rPr>
                <w:rFonts w:ascii="Times New Roman" w:eastAsia="Times New Roman" w:hAnsi="Times New Roman" w:cs="Times New Roman"/>
                <w:color w:val="000000"/>
                <w:sz w:val="16"/>
                <w:szCs w:val="16"/>
                <w:lang w:eastAsia="lv-LV"/>
              </w:rPr>
              <w:t>revitalizēšana</w:t>
            </w:r>
            <w:proofErr w:type="spellEnd"/>
            <w:r w:rsidRPr="00596112">
              <w:rPr>
                <w:rFonts w:ascii="Times New Roman" w:eastAsia="Times New Roman" w:hAnsi="Times New Roman" w:cs="Times New Roman"/>
                <w:color w:val="000000"/>
                <w:sz w:val="16"/>
                <w:szCs w:val="16"/>
                <w:lang w:eastAsia="lv-LV"/>
              </w:rPr>
              <w:t xml:space="preserve"> </w:t>
            </w:r>
            <w:proofErr w:type="spellStart"/>
            <w:r w:rsidRPr="00596112">
              <w:rPr>
                <w:rFonts w:ascii="Times New Roman" w:eastAsia="Times New Roman" w:hAnsi="Times New Roman" w:cs="Times New Roman"/>
                <w:color w:val="000000"/>
                <w:sz w:val="16"/>
                <w:szCs w:val="16"/>
                <w:lang w:eastAsia="lv-LV"/>
              </w:rPr>
              <w:t>Kr.Barona</w:t>
            </w:r>
            <w:proofErr w:type="spellEnd"/>
            <w:r w:rsidRPr="00596112">
              <w:rPr>
                <w:rFonts w:ascii="Times New Roman" w:eastAsia="Times New Roman" w:hAnsi="Times New Roman" w:cs="Times New Roman"/>
                <w:color w:val="000000"/>
                <w:sz w:val="16"/>
                <w:szCs w:val="16"/>
                <w:lang w:eastAsia="lv-LV"/>
              </w:rPr>
              <w:t xml:space="preserve"> ielā 2 uzņēmējdarbības teritorijas izveidošanai</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w:t>
            </w: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N/a</w:t>
            </w: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517 647,00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77 647,05</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439 999,95</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w:t>
            </w: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w:t>
            </w: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87613D">
            <w:pPr>
              <w:ind w:left="-19" w:right="-127" w:firstLine="0"/>
              <w:jc w:val="left"/>
              <w:rPr>
                <w:rFonts w:ascii="Times New Roman" w:eastAsia="Times New Roman" w:hAnsi="Times New Roman" w:cs="Times New Roman"/>
                <w:color w:val="000000"/>
                <w:sz w:val="16"/>
                <w:szCs w:val="16"/>
                <w:lang w:eastAsia="lv-LV"/>
              </w:rPr>
            </w:pPr>
            <w:proofErr w:type="spellStart"/>
            <w:r w:rsidRPr="00596112">
              <w:rPr>
                <w:rFonts w:ascii="Times New Roman" w:eastAsia="Times New Roman" w:hAnsi="Times New Roman" w:cs="Times New Roman"/>
                <w:color w:val="000000"/>
                <w:sz w:val="16"/>
                <w:szCs w:val="16"/>
                <w:lang w:eastAsia="lv-LV"/>
              </w:rPr>
              <w:t>Revitalizēta</w:t>
            </w:r>
            <w:proofErr w:type="spellEnd"/>
            <w:r w:rsidRPr="00596112">
              <w:rPr>
                <w:rFonts w:ascii="Times New Roman" w:eastAsia="Times New Roman" w:hAnsi="Times New Roman" w:cs="Times New Roman"/>
                <w:color w:val="000000"/>
                <w:sz w:val="16"/>
                <w:szCs w:val="16"/>
                <w:lang w:eastAsia="lv-LV"/>
              </w:rPr>
              <w:t xml:space="preserve"> rūpnieciskā teritorija 9406</w:t>
            </w:r>
            <w:r w:rsidR="0087613D">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w:t>
            </w:r>
            <w:r w:rsidRPr="00596112">
              <w:rPr>
                <w:rFonts w:ascii="Times New Roman" w:eastAsia="Times New Roman" w:hAnsi="Times New Roman" w:cs="Times New Roman"/>
                <w:color w:val="000000"/>
                <w:sz w:val="16"/>
                <w:szCs w:val="16"/>
                <w:vertAlign w:val="superscript"/>
                <w:lang w:eastAsia="lv-LV"/>
              </w:rPr>
              <w:t>2</w:t>
            </w:r>
            <w:r w:rsidRPr="00596112">
              <w:rPr>
                <w:rFonts w:ascii="Times New Roman" w:eastAsia="Times New Roman" w:hAnsi="Times New Roman" w:cs="Times New Roman"/>
                <w:color w:val="000000"/>
                <w:sz w:val="16"/>
                <w:szCs w:val="16"/>
                <w:lang w:eastAsia="lv-LV"/>
              </w:rPr>
              <w:t xml:space="preserve"> platībā, radītas 11 jaunas darba vietas un piesaistītas komersantu investīcijas 439999,95 EUR apmērā.</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2018.</w:t>
            </w:r>
          </w:p>
        </w:tc>
        <w:tc>
          <w:tcPr>
            <w:tcW w:w="1816" w:type="dxa"/>
            <w:vMerge w:val="restart"/>
            <w:tcBorders>
              <w:top w:val="nil"/>
              <w:left w:val="single" w:sz="4" w:space="0" w:color="auto"/>
              <w:bottom w:val="single" w:sz="4" w:space="0" w:color="000000"/>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Atbildīgais par projekta īstenošanu - Attīstības nodaļa. Notiek pārrunas par sadarbības līguma slēgšanu ar </w:t>
            </w:r>
            <w:r w:rsidRPr="00596112">
              <w:rPr>
                <w:rFonts w:ascii="Times New Roman" w:eastAsia="Times New Roman" w:hAnsi="Times New Roman" w:cs="Times New Roman"/>
                <w:color w:val="000000"/>
                <w:sz w:val="16"/>
                <w:szCs w:val="16"/>
                <w:u w:val="single"/>
                <w:lang w:eastAsia="lv-LV"/>
              </w:rPr>
              <w:t>SIA "</w:t>
            </w:r>
            <w:proofErr w:type="spellStart"/>
            <w:r w:rsidRPr="00596112">
              <w:rPr>
                <w:rFonts w:ascii="Times New Roman" w:eastAsia="Times New Roman" w:hAnsi="Times New Roman" w:cs="Times New Roman"/>
                <w:color w:val="000000"/>
                <w:sz w:val="16"/>
                <w:szCs w:val="16"/>
                <w:u w:val="single"/>
                <w:lang w:eastAsia="lv-LV"/>
              </w:rPr>
              <w:t>VestaFume</w:t>
            </w:r>
            <w:proofErr w:type="spellEnd"/>
            <w:r w:rsidRPr="00596112">
              <w:rPr>
                <w:rFonts w:ascii="Times New Roman" w:eastAsia="Times New Roman" w:hAnsi="Times New Roman" w:cs="Times New Roman"/>
                <w:color w:val="000000"/>
                <w:sz w:val="16"/>
                <w:szCs w:val="16"/>
                <w:u w:val="single"/>
                <w:lang w:eastAsia="lv-LV"/>
              </w:rPr>
              <w:t xml:space="preserve"> TLG"</w:t>
            </w:r>
            <w:r w:rsidRPr="00596112">
              <w:rPr>
                <w:rFonts w:ascii="Times New Roman" w:eastAsia="Times New Roman" w:hAnsi="Times New Roman" w:cs="Times New Roman"/>
                <w:color w:val="000000"/>
                <w:sz w:val="16"/>
                <w:szCs w:val="16"/>
                <w:lang w:eastAsia="lv-LV"/>
              </w:rPr>
              <w:t>.</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8.1.</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Zemes iegāde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87613D">
            <w:pPr>
              <w:ind w:left="-19" w:right="-127"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aptuveni 1ha zemes iegāde degradētajā teritorijā.</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8.2.</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Būvprojekta izstrāde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87613D">
            <w:pPr>
              <w:ind w:left="-19" w:right="-127"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1 būvprojekta izstrāde.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8.3.</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Teritorijas labiekārtošana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87613D">
            <w:pPr>
              <w:ind w:left="-19" w:right="-127"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Veikta teritorijas labiekārtošana (aptuveni 1 ha) - veco ēku demontāža, </w:t>
            </w:r>
            <w:proofErr w:type="spellStart"/>
            <w:r w:rsidRPr="00596112">
              <w:rPr>
                <w:rFonts w:ascii="Times New Roman" w:eastAsia="Times New Roman" w:hAnsi="Times New Roman" w:cs="Times New Roman"/>
                <w:color w:val="000000"/>
                <w:sz w:val="16"/>
                <w:szCs w:val="16"/>
                <w:lang w:eastAsia="lv-LV"/>
              </w:rPr>
              <w:t>pievadceļu</w:t>
            </w:r>
            <w:proofErr w:type="spellEnd"/>
            <w:r w:rsidRPr="00596112">
              <w:rPr>
                <w:rFonts w:ascii="Times New Roman" w:eastAsia="Times New Roman" w:hAnsi="Times New Roman" w:cs="Times New Roman"/>
                <w:color w:val="000000"/>
                <w:sz w:val="16"/>
                <w:szCs w:val="16"/>
                <w:lang w:eastAsia="lv-LV"/>
              </w:rPr>
              <w:t xml:space="preserve"> un laukumu izbūve.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8.4.</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Inženierkomunikāciju </w:t>
            </w:r>
            <w:proofErr w:type="spellStart"/>
            <w:r w:rsidRPr="00596112">
              <w:rPr>
                <w:rFonts w:ascii="Times New Roman" w:eastAsia="Times New Roman" w:hAnsi="Times New Roman" w:cs="Times New Roman"/>
                <w:color w:val="000000"/>
                <w:sz w:val="16"/>
                <w:szCs w:val="16"/>
                <w:lang w:eastAsia="lv-LV"/>
              </w:rPr>
              <w:t>pieslēgumu</w:t>
            </w:r>
            <w:proofErr w:type="spellEnd"/>
            <w:r w:rsidRPr="00596112">
              <w:rPr>
                <w:rFonts w:ascii="Times New Roman" w:eastAsia="Times New Roman" w:hAnsi="Times New Roman" w:cs="Times New Roman"/>
                <w:color w:val="000000"/>
                <w:sz w:val="16"/>
                <w:szCs w:val="16"/>
                <w:lang w:eastAsia="lv-LV"/>
              </w:rPr>
              <w:t xml:space="preserve"> nodrošināšana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87613D">
            <w:pPr>
              <w:ind w:left="-19" w:right="-127"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Veikta  elektrības, ūdens un kanalizācijas sistēmas, siltumapgādes </w:t>
            </w:r>
            <w:proofErr w:type="spellStart"/>
            <w:r w:rsidRPr="00596112">
              <w:rPr>
                <w:rFonts w:ascii="Times New Roman" w:eastAsia="Times New Roman" w:hAnsi="Times New Roman" w:cs="Times New Roman"/>
                <w:color w:val="000000"/>
                <w:sz w:val="16"/>
                <w:szCs w:val="16"/>
                <w:lang w:eastAsia="lv-LV"/>
              </w:rPr>
              <w:t>pieslēgumu</w:t>
            </w:r>
            <w:proofErr w:type="spellEnd"/>
            <w:r w:rsidRPr="00596112">
              <w:rPr>
                <w:rFonts w:ascii="Times New Roman" w:eastAsia="Times New Roman" w:hAnsi="Times New Roman" w:cs="Times New Roman"/>
                <w:color w:val="000000"/>
                <w:sz w:val="16"/>
                <w:szCs w:val="16"/>
                <w:lang w:eastAsia="lv-LV"/>
              </w:rPr>
              <w:t xml:space="preserve"> izveide.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8.5.</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Rūpniecības angāra izbūve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87613D">
            <w:pPr>
              <w:ind w:left="-19" w:right="-127"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aptuveni 600</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w:t>
            </w:r>
            <w:r w:rsidRPr="00596112">
              <w:rPr>
                <w:rFonts w:ascii="Times New Roman" w:eastAsia="Times New Roman" w:hAnsi="Times New Roman" w:cs="Times New Roman"/>
                <w:color w:val="000000"/>
                <w:sz w:val="16"/>
                <w:szCs w:val="16"/>
                <w:vertAlign w:val="superscript"/>
                <w:lang w:eastAsia="lv-LV"/>
              </w:rPr>
              <w:t>2</w:t>
            </w:r>
            <w:r w:rsidRPr="00596112">
              <w:rPr>
                <w:rFonts w:ascii="Times New Roman" w:eastAsia="Times New Roman" w:hAnsi="Times New Roman" w:cs="Times New Roman"/>
                <w:color w:val="000000"/>
                <w:sz w:val="16"/>
                <w:szCs w:val="16"/>
                <w:lang w:eastAsia="lv-LV"/>
              </w:rPr>
              <w:t xml:space="preserve"> rūpniecības angāra izbūve, t.sk.</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biroja telpas ap 20</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w:t>
            </w:r>
            <w:r w:rsidRPr="00596112">
              <w:rPr>
                <w:rFonts w:ascii="Times New Roman" w:eastAsia="Times New Roman" w:hAnsi="Times New Roman" w:cs="Times New Roman"/>
                <w:color w:val="000000"/>
                <w:sz w:val="16"/>
                <w:szCs w:val="16"/>
                <w:vertAlign w:val="superscript"/>
                <w:lang w:eastAsia="lv-LV"/>
              </w:rPr>
              <w:t>2</w:t>
            </w:r>
            <w:r w:rsidRPr="00596112">
              <w:rPr>
                <w:rFonts w:ascii="Times New Roman" w:eastAsia="Times New Roman" w:hAnsi="Times New Roman" w:cs="Times New Roman"/>
                <w:color w:val="000000"/>
                <w:sz w:val="16"/>
                <w:szCs w:val="16"/>
                <w:lang w:eastAsia="lv-LV"/>
              </w:rPr>
              <w:t>.</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8.6.</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87613D">
            <w:pPr>
              <w:ind w:left="-19" w:right="-127"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bl>
    <w:p w:rsidR="00BE58F2" w:rsidRDefault="0087613D" w:rsidP="0087613D">
      <w:pPr>
        <w:ind w:left="993" w:firstLine="0"/>
      </w:pPr>
      <w:r w:rsidRPr="00E85734">
        <w:rPr>
          <w:rFonts w:ascii="Times New Roman" w:eastAsia="Times New Roman" w:hAnsi="Times New Roman" w:cs="Times New Roman"/>
          <w:noProof/>
          <w:color w:val="000000"/>
          <w:lang w:eastAsia="lv-LV"/>
        </w:rPr>
        <w:drawing>
          <wp:anchor distT="0" distB="0" distL="114300" distR="114300" simplePos="0" relativeHeight="251741184" behindDoc="0" locked="0" layoutInCell="1" allowOverlap="1" wp14:anchorId="37DA67F7" wp14:editId="50D331B7">
            <wp:simplePos x="0" y="0"/>
            <wp:positionH relativeFrom="column">
              <wp:posOffset>626110</wp:posOffset>
            </wp:positionH>
            <wp:positionV relativeFrom="paragraph">
              <wp:posOffset>177165</wp:posOffset>
            </wp:positionV>
            <wp:extent cx="2914650" cy="2733675"/>
            <wp:effectExtent l="19050" t="19050" r="19050" b="28575"/>
            <wp:wrapTopAndBottom/>
            <wp:docPr id="9002" name="Attēls 9002"/>
            <wp:cNvGraphicFramePr/>
            <a:graphic xmlns:a="http://schemas.openxmlformats.org/drawingml/2006/main">
              <a:graphicData uri="http://schemas.openxmlformats.org/drawingml/2006/picture">
                <pic:pic xmlns:pic="http://schemas.openxmlformats.org/drawingml/2006/picture">
                  <pic:nvPicPr>
                    <pic:cNvPr id="10731" name="Picture 4"/>
                    <pic:cNvPicPr>
                      <a:picLocks noChangeAspect="1"/>
                    </pic:cNvPicPr>
                  </pic:nvPicPr>
                  <pic:blipFill>
                    <a:blip r:embed="rId18">
                      <a:extLst>
                        <a:ext uri="{28A0092B-C50C-407E-A947-70E740481C1C}">
                          <a14:useLocalDpi xmlns:a14="http://schemas.microsoft.com/office/drawing/2010/main" val="0"/>
                        </a:ext>
                      </a:extLst>
                    </a:blip>
                    <a:srcRect l="18488" r="13094"/>
                    <a:stretch>
                      <a:fillRect/>
                    </a:stretch>
                  </pic:blipFill>
                  <pic:spPr bwMode="auto">
                    <a:xfrm>
                      <a:off x="0" y="0"/>
                      <a:ext cx="2914650" cy="2733675"/>
                    </a:xfrm>
                    <a:prstGeom prst="rect">
                      <a:avLst/>
                    </a:prstGeom>
                    <a:noFill/>
                    <a:ln w="9525">
                      <a:solidFill>
                        <a:srgbClr val="000000"/>
                      </a:solidFill>
                      <a:miter lim="800000"/>
                      <a:headEnd/>
                      <a:tailEnd/>
                    </a:ln>
                    <a:extLst/>
                  </pic:spPr>
                </pic:pic>
              </a:graphicData>
            </a:graphic>
            <wp14:sizeRelH relativeFrom="page">
              <wp14:pctWidth>0</wp14:pctWidth>
            </wp14:sizeRelH>
            <wp14:sizeRelV relativeFrom="page">
              <wp14:pctHeight>0</wp14:pctHeight>
            </wp14:sizeRelV>
          </wp:anchor>
        </w:drawing>
      </w:r>
      <w:r w:rsidRPr="00596112">
        <w:rPr>
          <w:rFonts w:ascii="Times New Roman" w:eastAsia="Times New Roman" w:hAnsi="Times New Roman" w:cs="Times New Roman"/>
          <w:color w:val="000000"/>
          <w:sz w:val="16"/>
          <w:szCs w:val="16"/>
          <w:u w:val="single"/>
          <w:lang w:eastAsia="lv-LV"/>
        </w:rPr>
        <w:t>Teritorijas karte</w:t>
      </w:r>
      <w:r>
        <w:t xml:space="preserve"> </w:t>
      </w:r>
    </w:p>
    <w:tbl>
      <w:tblPr>
        <w:tblW w:w="15158" w:type="dxa"/>
        <w:jc w:val="center"/>
        <w:tblLook w:val="04A0" w:firstRow="1" w:lastRow="0" w:firstColumn="1" w:lastColumn="0" w:noHBand="0" w:noVBand="1"/>
      </w:tblPr>
      <w:tblGrid>
        <w:gridCol w:w="756"/>
        <w:gridCol w:w="2080"/>
        <w:gridCol w:w="839"/>
        <w:gridCol w:w="955"/>
        <w:gridCol w:w="899"/>
        <w:gridCol w:w="992"/>
        <w:gridCol w:w="992"/>
        <w:gridCol w:w="706"/>
        <w:gridCol w:w="901"/>
        <w:gridCol w:w="2480"/>
        <w:gridCol w:w="896"/>
        <w:gridCol w:w="846"/>
        <w:gridCol w:w="1816"/>
      </w:tblGrid>
      <w:tr w:rsidR="00E85734" w:rsidRPr="00596112" w:rsidTr="00BE58F2">
        <w:trPr>
          <w:trHeight w:val="300"/>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lastRenderedPageBreak/>
              <w:t>Projekta ideja:</w:t>
            </w:r>
            <w:r w:rsidRPr="00596112">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b/>
                <w:bCs/>
                <w:color w:val="000000"/>
                <w:sz w:val="20"/>
                <w:szCs w:val="20"/>
                <w:lang w:eastAsia="lv-LV"/>
              </w:rPr>
              <w:t xml:space="preserve">Degradētās teritorijas Limbažu pilsētā Meliorācijas ielas A pusē </w:t>
            </w:r>
            <w:proofErr w:type="spellStart"/>
            <w:r w:rsidRPr="00596112">
              <w:rPr>
                <w:rFonts w:ascii="Times New Roman" w:eastAsia="Times New Roman" w:hAnsi="Times New Roman" w:cs="Times New Roman"/>
                <w:b/>
                <w:bCs/>
                <w:color w:val="000000"/>
                <w:sz w:val="20"/>
                <w:szCs w:val="20"/>
                <w:lang w:eastAsia="lv-LV"/>
              </w:rPr>
              <w:t>revitalizācija</w:t>
            </w:r>
            <w:proofErr w:type="spellEnd"/>
          </w:p>
        </w:tc>
      </w:tr>
      <w:tr w:rsidR="00E85734" w:rsidRPr="00596112" w:rsidTr="00BE58F2">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9400DB">
              <w:rPr>
                <w:rFonts w:ascii="Times New Roman" w:eastAsia="Times New Roman" w:hAnsi="Times New Roman" w:cs="Times New Roman"/>
                <w:color w:val="000000"/>
                <w:sz w:val="16"/>
                <w:szCs w:val="16"/>
                <w:u w:val="single"/>
                <w:lang w:eastAsia="lv-LV"/>
              </w:rPr>
              <w:t>Projekta idejas pamatojums:</w:t>
            </w:r>
            <w:r w:rsidRPr="00596112">
              <w:rPr>
                <w:rFonts w:ascii="Times New Roman" w:eastAsia="Times New Roman" w:hAnsi="Times New Roman" w:cs="Times New Roman"/>
                <w:color w:val="000000"/>
                <w:sz w:val="16"/>
                <w:szCs w:val="16"/>
                <w:lang w:eastAsia="lv-LV"/>
              </w:rPr>
              <w:t xml:space="preserve">  Limbažu pilsētā nav brīvu ražošanai piemērotu ēku, kā arī esošo uzņēmēju ražotņu teritorijas lielākoties ir nelielas un grūti sasniedzamas. Novada uzņēmēji norādījuši nepieciešamību pilsētā vai tās tuvumā veidot ražošanas atbalsta teritoriju, kurā tiktu izvietots ražošanas angārs, auto un produkcijas novietošanas laukumi, ka arī atsevišķa teritorija uzņēmēju ražotās produkcijas demonstrācijai. Pašvaldībai pieder zemes īpašumi degradētajā pilsētas daļā - Meliorācijas ielas A pusē, kur šādu teritoriju varētu veiksmīgi izveidot.</w:t>
            </w:r>
          </w:p>
        </w:tc>
      </w:tr>
      <w:tr w:rsidR="00E85734" w:rsidRPr="00596112" w:rsidTr="00BE58F2">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Projekta aktivitāšu pamatojums</w:t>
            </w:r>
            <w:r w:rsidRPr="00596112">
              <w:rPr>
                <w:rFonts w:ascii="Times New Roman" w:eastAsia="Times New Roman" w:hAnsi="Times New Roman" w:cs="Times New Roman"/>
                <w:color w:val="000000"/>
                <w:sz w:val="16"/>
                <w:szCs w:val="16"/>
                <w:lang w:eastAsia="lv-LV"/>
              </w:rPr>
              <w:t xml:space="preserve">: projekta ietvaros plānots iegādāties trūkstošās zemes īpašumu ražošanas atbalsta teritorijas izveidei, veikt tā labiekārtošanu - ūdens un kanalizācijas pievadu </w:t>
            </w:r>
            <w:proofErr w:type="spellStart"/>
            <w:r w:rsidRPr="00596112">
              <w:rPr>
                <w:rFonts w:ascii="Times New Roman" w:eastAsia="Times New Roman" w:hAnsi="Times New Roman" w:cs="Times New Roman"/>
                <w:color w:val="000000"/>
                <w:sz w:val="16"/>
                <w:szCs w:val="16"/>
                <w:lang w:eastAsia="lv-LV"/>
              </w:rPr>
              <w:t>pieslēgumu</w:t>
            </w:r>
            <w:proofErr w:type="spellEnd"/>
            <w:r w:rsidRPr="00596112">
              <w:rPr>
                <w:rFonts w:ascii="Times New Roman" w:eastAsia="Times New Roman" w:hAnsi="Times New Roman" w:cs="Times New Roman"/>
                <w:color w:val="000000"/>
                <w:sz w:val="16"/>
                <w:szCs w:val="16"/>
                <w:lang w:eastAsia="lv-LV"/>
              </w:rPr>
              <w:t xml:space="preserve"> izveide, </w:t>
            </w:r>
            <w:proofErr w:type="spellStart"/>
            <w:r w:rsidRPr="00596112">
              <w:rPr>
                <w:rFonts w:ascii="Times New Roman" w:eastAsia="Times New Roman" w:hAnsi="Times New Roman" w:cs="Times New Roman"/>
                <w:color w:val="000000"/>
                <w:sz w:val="16"/>
                <w:szCs w:val="16"/>
                <w:lang w:eastAsia="lv-LV"/>
              </w:rPr>
              <w:t>pievadceļu</w:t>
            </w:r>
            <w:proofErr w:type="spellEnd"/>
            <w:r w:rsidRPr="00596112">
              <w:rPr>
                <w:rFonts w:ascii="Times New Roman" w:eastAsia="Times New Roman" w:hAnsi="Times New Roman" w:cs="Times New Roman"/>
                <w:color w:val="000000"/>
                <w:sz w:val="16"/>
                <w:szCs w:val="16"/>
                <w:lang w:eastAsia="lv-LV"/>
              </w:rPr>
              <w:t>, laukumu izbūve, un ražošanas angāra izbūvi, lai nodrošinātu ražošanas un saražotās produkcijas demonstrācijas iespējas Limbažu pilsētā.</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Ražošanas atbalsta teritorijas izveide Limbažu pilsētā Meliorācijas ielas A puses teritorijā</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4, 5</w:t>
            </w: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N/a</w:t>
            </w: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1 200 000,00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750 436,50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449 563,50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w:t>
            </w: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w:t>
            </w: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9400DB">
            <w:pPr>
              <w:ind w:right="-132"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aptuven</w:t>
            </w:r>
            <w:r w:rsidR="009400DB">
              <w:rPr>
                <w:rFonts w:ascii="Times New Roman" w:eastAsia="Times New Roman" w:hAnsi="Times New Roman" w:cs="Times New Roman"/>
                <w:color w:val="000000"/>
                <w:sz w:val="16"/>
                <w:szCs w:val="16"/>
                <w:lang w:eastAsia="lv-LV"/>
              </w:rPr>
              <w:t>i</w:t>
            </w:r>
            <w:r w:rsidRPr="00596112">
              <w:rPr>
                <w:rFonts w:ascii="Times New Roman" w:eastAsia="Times New Roman" w:hAnsi="Times New Roman" w:cs="Times New Roman"/>
                <w:color w:val="000000"/>
                <w:sz w:val="16"/>
                <w:szCs w:val="16"/>
                <w:lang w:eastAsia="lv-LV"/>
              </w:rPr>
              <w:t xml:space="preserve"> 1,1 ha teritorijas labiekārtošana, radītas 11 jaunas darba vietas un piesaistītas komersantu investīcijas EUR 449 563,50 apmērā.</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2018.</w:t>
            </w:r>
          </w:p>
        </w:tc>
        <w:tc>
          <w:tcPr>
            <w:tcW w:w="1816" w:type="dxa"/>
            <w:vMerge w:val="restart"/>
            <w:tcBorders>
              <w:top w:val="nil"/>
              <w:left w:val="single" w:sz="4" w:space="0" w:color="auto"/>
              <w:bottom w:val="single" w:sz="4" w:space="0" w:color="000000"/>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Atbildīgais par projekta īstenošanu - Attīstības nodaļa. Uzsāktas pārrunas ar SIA "3radi" par apliecinājuma parakstīšanu par ieinteresētību projekta īstenošanā, plānotajām </w:t>
            </w:r>
            <w:proofErr w:type="spellStart"/>
            <w:r w:rsidRPr="00596112">
              <w:rPr>
                <w:rFonts w:ascii="Times New Roman" w:eastAsia="Times New Roman" w:hAnsi="Times New Roman" w:cs="Times New Roman"/>
                <w:color w:val="000000"/>
                <w:sz w:val="16"/>
                <w:szCs w:val="16"/>
                <w:lang w:eastAsia="lv-LV"/>
              </w:rPr>
              <w:t>nefinanšu</w:t>
            </w:r>
            <w:proofErr w:type="spellEnd"/>
            <w:r w:rsidRPr="00596112">
              <w:rPr>
                <w:rFonts w:ascii="Times New Roman" w:eastAsia="Times New Roman" w:hAnsi="Times New Roman" w:cs="Times New Roman"/>
                <w:color w:val="000000"/>
                <w:sz w:val="16"/>
                <w:szCs w:val="16"/>
                <w:lang w:eastAsia="lv-LV"/>
              </w:rPr>
              <w:t xml:space="preserve"> investīcijām un jaunu darba vietu radīšanu.</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9.1.</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Būvprojekta izstrāde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ražošanas teritorijas izveides tehniskā projekta izstrāde.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9.2.</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Ražošanas teritorijas labiekārtošana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87613D">
            <w:pPr>
              <w:ind w:right="-127"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6000</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w:t>
            </w:r>
            <w:r w:rsidRPr="00596112">
              <w:rPr>
                <w:rFonts w:ascii="Times New Roman" w:eastAsia="Times New Roman" w:hAnsi="Times New Roman" w:cs="Times New Roman"/>
                <w:color w:val="000000"/>
                <w:sz w:val="16"/>
                <w:szCs w:val="16"/>
                <w:vertAlign w:val="superscript"/>
                <w:lang w:eastAsia="lv-LV"/>
              </w:rPr>
              <w:t>2</w:t>
            </w:r>
            <w:r w:rsidRPr="00596112">
              <w:rPr>
                <w:rFonts w:ascii="Times New Roman" w:eastAsia="Times New Roman" w:hAnsi="Times New Roman" w:cs="Times New Roman"/>
                <w:color w:val="000000"/>
                <w:sz w:val="16"/>
                <w:szCs w:val="16"/>
                <w:lang w:eastAsia="lv-LV"/>
              </w:rPr>
              <w:t xml:space="preserve"> ražošanas teritorijas labiekārtošana - ūdens, kanalizācijas, elektrības pievadu izbūve, </w:t>
            </w:r>
            <w:proofErr w:type="spellStart"/>
            <w:r w:rsidRPr="00596112">
              <w:rPr>
                <w:rFonts w:ascii="Times New Roman" w:eastAsia="Times New Roman" w:hAnsi="Times New Roman" w:cs="Times New Roman"/>
                <w:color w:val="000000"/>
                <w:sz w:val="16"/>
                <w:szCs w:val="16"/>
                <w:lang w:eastAsia="lv-LV"/>
              </w:rPr>
              <w:t>pievadceļu</w:t>
            </w:r>
            <w:proofErr w:type="spellEnd"/>
            <w:r w:rsidRPr="00596112">
              <w:rPr>
                <w:rFonts w:ascii="Times New Roman" w:eastAsia="Times New Roman" w:hAnsi="Times New Roman" w:cs="Times New Roman"/>
                <w:color w:val="000000"/>
                <w:sz w:val="16"/>
                <w:szCs w:val="16"/>
                <w:lang w:eastAsia="lv-LV"/>
              </w:rPr>
              <w:t>, stāvlaukumu izbūve.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9.3.</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Ražošanas angāra un noliktavu izbūve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noWrap/>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noWrap/>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noWrap/>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706" w:type="dxa"/>
            <w:tcBorders>
              <w:top w:val="nil"/>
              <w:left w:val="nil"/>
              <w:bottom w:val="single" w:sz="4" w:space="0" w:color="auto"/>
              <w:right w:val="single" w:sz="4" w:space="0" w:color="auto"/>
            </w:tcBorders>
            <w:shd w:val="clear" w:color="auto" w:fill="auto"/>
            <w:noWrap/>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noWrap/>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apsildāma rūpniecības angāra 3000</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w:t>
            </w:r>
            <w:r w:rsidRPr="00596112">
              <w:rPr>
                <w:rFonts w:ascii="Times New Roman" w:eastAsia="Times New Roman" w:hAnsi="Times New Roman" w:cs="Times New Roman"/>
                <w:color w:val="000000"/>
                <w:sz w:val="16"/>
                <w:szCs w:val="16"/>
                <w:vertAlign w:val="superscript"/>
                <w:lang w:eastAsia="lv-LV"/>
              </w:rPr>
              <w:t>2</w:t>
            </w:r>
            <w:r w:rsidRPr="00596112">
              <w:rPr>
                <w:rFonts w:ascii="Times New Roman" w:eastAsia="Times New Roman" w:hAnsi="Times New Roman" w:cs="Times New Roman"/>
                <w:color w:val="000000"/>
                <w:sz w:val="16"/>
                <w:szCs w:val="16"/>
                <w:lang w:eastAsia="lv-LV"/>
              </w:rPr>
              <w:t xml:space="preserve"> un 2000</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w:t>
            </w:r>
            <w:r w:rsidRPr="00596112">
              <w:rPr>
                <w:rFonts w:ascii="Times New Roman" w:eastAsia="Times New Roman" w:hAnsi="Times New Roman" w:cs="Times New Roman"/>
                <w:color w:val="000000"/>
                <w:sz w:val="16"/>
                <w:szCs w:val="16"/>
                <w:vertAlign w:val="superscript"/>
                <w:lang w:eastAsia="lv-LV"/>
              </w:rPr>
              <w:t>2</w:t>
            </w:r>
            <w:r w:rsidRPr="00596112">
              <w:rPr>
                <w:rFonts w:ascii="Times New Roman" w:eastAsia="Times New Roman" w:hAnsi="Times New Roman" w:cs="Times New Roman"/>
                <w:color w:val="000000"/>
                <w:sz w:val="16"/>
                <w:szCs w:val="16"/>
                <w:lang w:eastAsia="lv-LV"/>
              </w:rPr>
              <w:t xml:space="preserve"> noliktavas izbūve, t.sk.</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biroja telpas.</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9.4.</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bl>
    <w:p w:rsidR="0087613D" w:rsidRDefault="0087613D" w:rsidP="0087613D">
      <w:pPr>
        <w:ind w:firstLine="993"/>
      </w:pPr>
      <w:r w:rsidRPr="00E85734">
        <w:rPr>
          <w:rFonts w:ascii="Times New Roman" w:eastAsia="Times New Roman" w:hAnsi="Times New Roman" w:cs="Times New Roman"/>
          <w:noProof/>
          <w:color w:val="000000"/>
          <w:lang w:eastAsia="lv-LV"/>
        </w:rPr>
        <w:drawing>
          <wp:anchor distT="0" distB="0" distL="114300" distR="114300" simplePos="0" relativeHeight="251739136" behindDoc="0" locked="0" layoutInCell="1" allowOverlap="1" wp14:anchorId="36CF15BC" wp14:editId="41819A2C">
            <wp:simplePos x="0" y="0"/>
            <wp:positionH relativeFrom="column">
              <wp:posOffset>607060</wp:posOffset>
            </wp:positionH>
            <wp:positionV relativeFrom="paragraph">
              <wp:posOffset>158750</wp:posOffset>
            </wp:positionV>
            <wp:extent cx="3552825" cy="2943225"/>
            <wp:effectExtent l="0" t="0" r="9525" b="9525"/>
            <wp:wrapTopAndBottom/>
            <wp:docPr id="9001" name="Attēls 9001"/>
            <wp:cNvGraphicFramePr/>
            <a:graphic xmlns:a="http://schemas.openxmlformats.org/drawingml/2006/main">
              <a:graphicData uri="http://schemas.openxmlformats.org/drawingml/2006/picture">
                <pic:pic xmlns:pic="http://schemas.openxmlformats.org/drawingml/2006/picture">
                  <pic:nvPicPr>
                    <pic:cNvPr id="10734" name="Picture 1"/>
                    <pic:cNvPicPr>
                      <a:picLocks noChangeAspect="1"/>
                    </pic:cNvPicPr>
                  </pic:nvPicPr>
                  <pic:blipFill>
                    <a:blip r:embed="rId19">
                      <a:extLst>
                        <a:ext uri="{28A0092B-C50C-407E-A947-70E740481C1C}">
                          <a14:useLocalDpi xmlns:a14="http://schemas.microsoft.com/office/drawing/2010/main" val="0"/>
                        </a:ext>
                      </a:extLst>
                    </a:blip>
                    <a:srcRect l="14230" t="19286" r="11057" b="2721"/>
                    <a:stretch>
                      <a:fillRect/>
                    </a:stretch>
                  </pic:blipFill>
                  <pic:spPr bwMode="auto">
                    <a:xfrm>
                      <a:off x="0" y="0"/>
                      <a:ext cx="3552825" cy="294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596112">
        <w:rPr>
          <w:rFonts w:ascii="Times New Roman" w:eastAsia="Times New Roman" w:hAnsi="Times New Roman" w:cs="Times New Roman"/>
          <w:color w:val="000000"/>
          <w:sz w:val="16"/>
          <w:szCs w:val="16"/>
          <w:u w:val="single"/>
          <w:lang w:eastAsia="lv-LV"/>
        </w:rPr>
        <w:t>Teritorijas karte</w:t>
      </w:r>
      <w:r>
        <w:t xml:space="preserve"> </w:t>
      </w:r>
    </w:p>
    <w:p w:rsidR="0087613D" w:rsidRDefault="0087613D" w:rsidP="0087613D">
      <w:pPr>
        <w:ind w:firstLine="993"/>
      </w:pPr>
      <w:r>
        <w:br w:type="page"/>
      </w:r>
    </w:p>
    <w:p w:rsidR="00BE58F2" w:rsidRDefault="00BE58F2" w:rsidP="0087613D">
      <w:pPr>
        <w:ind w:firstLine="0"/>
      </w:pPr>
    </w:p>
    <w:tbl>
      <w:tblPr>
        <w:tblW w:w="15158" w:type="dxa"/>
        <w:jc w:val="center"/>
        <w:tblLook w:val="04A0" w:firstRow="1" w:lastRow="0" w:firstColumn="1" w:lastColumn="0" w:noHBand="0" w:noVBand="1"/>
      </w:tblPr>
      <w:tblGrid>
        <w:gridCol w:w="756"/>
        <w:gridCol w:w="2080"/>
        <w:gridCol w:w="839"/>
        <w:gridCol w:w="955"/>
        <w:gridCol w:w="899"/>
        <w:gridCol w:w="992"/>
        <w:gridCol w:w="992"/>
        <w:gridCol w:w="706"/>
        <w:gridCol w:w="901"/>
        <w:gridCol w:w="2480"/>
        <w:gridCol w:w="896"/>
        <w:gridCol w:w="846"/>
        <w:gridCol w:w="1816"/>
      </w:tblGrid>
      <w:tr w:rsidR="00E85734" w:rsidRPr="00596112" w:rsidTr="00BE58F2">
        <w:trPr>
          <w:trHeight w:val="300"/>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Projekta ideja:</w:t>
            </w:r>
            <w:r w:rsidRPr="00596112">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b/>
                <w:bCs/>
                <w:color w:val="000000"/>
                <w:sz w:val="20"/>
                <w:szCs w:val="20"/>
                <w:lang w:eastAsia="lv-LV"/>
              </w:rPr>
              <w:t xml:space="preserve">Lādezera ciema </w:t>
            </w:r>
            <w:proofErr w:type="spellStart"/>
            <w:r w:rsidRPr="00596112">
              <w:rPr>
                <w:rFonts w:ascii="Times New Roman" w:eastAsia="Times New Roman" w:hAnsi="Times New Roman" w:cs="Times New Roman"/>
                <w:b/>
                <w:bCs/>
                <w:color w:val="000000"/>
                <w:sz w:val="20"/>
                <w:szCs w:val="20"/>
                <w:lang w:eastAsia="lv-LV"/>
              </w:rPr>
              <w:t>revitalizācija</w:t>
            </w:r>
            <w:proofErr w:type="spellEnd"/>
          </w:p>
        </w:tc>
      </w:tr>
      <w:tr w:rsidR="00E85734" w:rsidRPr="00596112" w:rsidTr="00BE58F2">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9400DB">
            <w:pPr>
              <w:ind w:firstLine="0"/>
              <w:rPr>
                <w:rFonts w:ascii="Times New Roman" w:eastAsia="Times New Roman" w:hAnsi="Times New Roman" w:cs="Times New Roman"/>
                <w:color w:val="000000"/>
                <w:sz w:val="16"/>
                <w:szCs w:val="16"/>
                <w:u w:val="single"/>
                <w:lang w:eastAsia="lv-LV"/>
              </w:rPr>
            </w:pPr>
            <w:r w:rsidRPr="009400DB">
              <w:rPr>
                <w:rFonts w:ascii="Times New Roman" w:eastAsia="Times New Roman" w:hAnsi="Times New Roman" w:cs="Times New Roman"/>
                <w:color w:val="000000"/>
                <w:sz w:val="16"/>
                <w:szCs w:val="16"/>
                <w:u w:val="single"/>
                <w:lang w:eastAsia="lv-LV"/>
              </w:rPr>
              <w:t>Projekta idejas pamatojums</w:t>
            </w:r>
            <w:r w:rsidRPr="009400DB">
              <w:rPr>
                <w:rFonts w:ascii="Times New Roman" w:eastAsia="Times New Roman" w:hAnsi="Times New Roman" w:cs="Times New Roman"/>
                <w:color w:val="000000"/>
                <w:sz w:val="16"/>
                <w:szCs w:val="16"/>
                <w:lang w:eastAsia="lv-LV"/>
              </w:rPr>
              <w:t>:</w:t>
            </w:r>
            <w:r w:rsidRPr="00596112">
              <w:rPr>
                <w:rFonts w:ascii="Times New Roman" w:eastAsia="Times New Roman" w:hAnsi="Times New Roman" w:cs="Times New Roman"/>
                <w:color w:val="000000"/>
                <w:sz w:val="16"/>
                <w:szCs w:val="16"/>
                <w:lang w:eastAsia="lv-LV"/>
              </w:rPr>
              <w:t xml:space="preserve">  Limbažu novada Lādezera ciems vēsturiski attīstījies ap tajā savulaik izveidoto kolhozu. Kādreizējās kolhoza darbnīcās šobrīd savu darbību uzsākuši vairāki komersanti, kas nodarbojas ar kokapstrādi, galdniecību un pārtikas produktu pārstrādi. To attīstību kavē sliktas kvalitātes un nestspējas piebraucamais ceļš, kas teritorijā iegriežas no autoceļa V129. Pieejamības efektivitātes uzlabošanai nepieciešams veikt ceļa rekonstrukciju, to beigu posmā savienojot ar blakus esošo pašvaldības autoceļu. </w:t>
            </w:r>
          </w:p>
        </w:tc>
      </w:tr>
      <w:tr w:rsidR="00E85734" w:rsidRPr="00596112" w:rsidTr="00BE58F2">
        <w:trPr>
          <w:trHeight w:val="64"/>
          <w:jc w:val="center"/>
        </w:trPr>
        <w:tc>
          <w:tcPr>
            <w:tcW w:w="15158"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rPr>
                <w:rFonts w:ascii="Times New Roman" w:eastAsia="Times New Roman" w:hAnsi="Times New Roman" w:cs="Times New Roman"/>
                <w:color w:val="000000"/>
                <w:sz w:val="16"/>
                <w:szCs w:val="16"/>
                <w:u w:val="single"/>
                <w:lang w:eastAsia="lv-LV"/>
              </w:rPr>
            </w:pPr>
            <w:r w:rsidRPr="00596112">
              <w:rPr>
                <w:rFonts w:ascii="Times New Roman" w:eastAsia="Times New Roman" w:hAnsi="Times New Roman" w:cs="Times New Roman"/>
                <w:color w:val="000000"/>
                <w:sz w:val="16"/>
                <w:szCs w:val="16"/>
                <w:u w:val="single"/>
                <w:lang w:eastAsia="lv-LV"/>
              </w:rPr>
              <w:t>Projekta aktivitāšu pamatojums</w:t>
            </w:r>
            <w:r w:rsidRPr="00596112">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596112">
              <w:rPr>
                <w:rFonts w:ascii="Times New Roman" w:eastAsia="Times New Roman" w:hAnsi="Times New Roman" w:cs="Times New Roman"/>
                <w:color w:val="000000"/>
                <w:sz w:val="16"/>
                <w:szCs w:val="16"/>
                <w:lang w:eastAsia="lv-LV"/>
              </w:rPr>
              <w:t>revitalizētu</w:t>
            </w:r>
            <w:proofErr w:type="spellEnd"/>
            <w:r w:rsidRPr="00596112">
              <w:rPr>
                <w:rFonts w:ascii="Times New Roman" w:eastAsia="Times New Roman" w:hAnsi="Times New Roman" w:cs="Times New Roman"/>
                <w:color w:val="000000"/>
                <w:sz w:val="16"/>
                <w:szCs w:val="16"/>
                <w:lang w:eastAsia="lv-LV"/>
              </w:rPr>
              <w:t xml:space="preserve"> degradēto teritoriju, nodrošinot uzņēmējdarbības attīstību, tādejādi radot jaunas darba vietas un piesaistot privātās investīcijas. </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10.</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Lādezera ciema </w:t>
            </w:r>
            <w:proofErr w:type="spellStart"/>
            <w:r w:rsidRPr="00596112">
              <w:rPr>
                <w:rFonts w:ascii="Times New Roman" w:eastAsia="Times New Roman" w:hAnsi="Times New Roman" w:cs="Times New Roman"/>
                <w:color w:val="000000"/>
                <w:sz w:val="16"/>
                <w:szCs w:val="16"/>
                <w:lang w:eastAsia="lv-LV"/>
              </w:rPr>
              <w:t>revitalizācija</w:t>
            </w:r>
            <w:proofErr w:type="spellEnd"/>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4</w:t>
            </w: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N/a</w:t>
            </w: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100 000,00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15 000,00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85 000,00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0,00</w:t>
            </w: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proofErr w:type="spellStart"/>
            <w:r w:rsidRPr="00596112">
              <w:rPr>
                <w:rFonts w:ascii="Times New Roman" w:eastAsia="Times New Roman" w:hAnsi="Times New Roman" w:cs="Times New Roman"/>
                <w:color w:val="000000"/>
                <w:sz w:val="16"/>
                <w:szCs w:val="16"/>
                <w:lang w:eastAsia="lv-LV"/>
              </w:rPr>
              <w:t>Revitalizēta</w:t>
            </w:r>
            <w:proofErr w:type="spellEnd"/>
            <w:r w:rsidRPr="00596112">
              <w:rPr>
                <w:rFonts w:ascii="Times New Roman" w:eastAsia="Times New Roman" w:hAnsi="Times New Roman" w:cs="Times New Roman"/>
                <w:color w:val="000000"/>
                <w:sz w:val="16"/>
                <w:szCs w:val="16"/>
                <w:lang w:eastAsia="lv-LV"/>
              </w:rPr>
              <w:t xml:space="preserve"> rūpnieciskā teritorija 0,15 ha platībā, radītas 3 jaunas darba vietas un piesaistītas komersantu investīcijas 85 000 EUR apmērā.</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val="restart"/>
            <w:tcBorders>
              <w:top w:val="nil"/>
              <w:left w:val="single" w:sz="4" w:space="0" w:color="auto"/>
              <w:bottom w:val="single" w:sz="4" w:space="0" w:color="000000"/>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 xml:space="preserve">Atbildīgais par projekta īstenošanu - Attīstības nodaļa. Uzsāktas pārrunas ar teritorijā esošajiem komersantiem par apliecinājuma parakstīšanu par ieinteresētību projekta īstenošanā, plānotajām </w:t>
            </w:r>
            <w:proofErr w:type="spellStart"/>
            <w:r w:rsidRPr="00596112">
              <w:rPr>
                <w:rFonts w:ascii="Times New Roman" w:eastAsia="Times New Roman" w:hAnsi="Times New Roman" w:cs="Times New Roman"/>
                <w:color w:val="000000"/>
                <w:sz w:val="16"/>
                <w:szCs w:val="16"/>
                <w:lang w:eastAsia="lv-LV"/>
              </w:rPr>
              <w:t>nefinanšu</w:t>
            </w:r>
            <w:proofErr w:type="spellEnd"/>
            <w:r w:rsidRPr="00596112">
              <w:rPr>
                <w:rFonts w:ascii="Times New Roman" w:eastAsia="Times New Roman" w:hAnsi="Times New Roman" w:cs="Times New Roman"/>
                <w:color w:val="000000"/>
                <w:sz w:val="16"/>
                <w:szCs w:val="16"/>
                <w:lang w:eastAsia="lv-LV"/>
              </w:rPr>
              <w:t xml:space="preserve"> investīcijām un jaunu darba vietu radīšanu.</w:t>
            </w: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10.1.</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Zemes īpašuma iegāde un reģistrēšana zemesgrāmatā</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2 000,00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300,00</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1 700,00</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zemes īpašuma iegāde un reģistrēšana.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10.2.</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Būvprojekta izstrāde</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6 010,86</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901,63</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5 109,23</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ceļa rekonstrukcijas būvprojekta izstrāde.</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10.3.</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Ielas rekonstrukcija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90 146,22</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13 521,93</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76 624,29</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Veikta aptuveni 300</w:t>
            </w:r>
            <w:r w:rsidR="009400DB">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m ceļa atjaunošana</w:t>
            </w:r>
            <w:r w:rsidR="00E416A5">
              <w:rPr>
                <w:rFonts w:ascii="Times New Roman" w:eastAsia="Times New Roman" w:hAnsi="Times New Roman" w:cs="Times New Roman"/>
                <w:color w:val="000000"/>
                <w:sz w:val="16"/>
                <w:szCs w:val="16"/>
                <w:lang w:eastAsia="lv-LV"/>
              </w:rPr>
              <w:t xml:space="preserve"> </w:t>
            </w:r>
            <w:r w:rsidRPr="00596112">
              <w:rPr>
                <w:rFonts w:ascii="Times New Roman" w:eastAsia="Times New Roman" w:hAnsi="Times New Roman" w:cs="Times New Roman"/>
                <w:color w:val="000000"/>
                <w:sz w:val="16"/>
                <w:szCs w:val="16"/>
                <w:lang w:eastAsia="lv-LV"/>
              </w:rPr>
              <w:t>rekonstrukcija.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r w:rsidR="00E85734" w:rsidRPr="00E85734" w:rsidTr="00BE58F2">
        <w:trPr>
          <w:trHeight w:val="64"/>
          <w:jc w:val="center"/>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10.4.</w:t>
            </w:r>
          </w:p>
        </w:tc>
        <w:tc>
          <w:tcPr>
            <w:tcW w:w="20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Būvuzraudzība, autoruzraudzība</w:t>
            </w:r>
          </w:p>
        </w:tc>
        <w:tc>
          <w:tcPr>
            <w:tcW w:w="83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55"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899"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1 842,92</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276,44</w:t>
            </w:r>
          </w:p>
        </w:tc>
        <w:tc>
          <w:tcPr>
            <w:tcW w:w="992"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416A5">
            <w:pPr>
              <w:ind w:left="-114" w:right="-114"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1 566,48</w:t>
            </w:r>
          </w:p>
        </w:tc>
        <w:tc>
          <w:tcPr>
            <w:tcW w:w="70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c>
          <w:tcPr>
            <w:tcW w:w="2480"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left"/>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r w:rsidRPr="00596112">
              <w:rPr>
                <w:rFonts w:ascii="Times New Roman" w:eastAsia="Times New Roman" w:hAnsi="Times New Roman" w:cs="Times New Roman"/>
                <w:color w:val="000000"/>
                <w:sz w:val="16"/>
                <w:szCs w:val="16"/>
                <w:lang w:eastAsia="lv-LV"/>
              </w:rPr>
              <w:t>2017.</w:t>
            </w:r>
          </w:p>
        </w:tc>
        <w:tc>
          <w:tcPr>
            <w:tcW w:w="1816" w:type="dxa"/>
            <w:vMerge/>
            <w:tcBorders>
              <w:top w:val="nil"/>
              <w:left w:val="single" w:sz="4" w:space="0" w:color="auto"/>
              <w:bottom w:val="single" w:sz="4" w:space="0" w:color="000000"/>
              <w:right w:val="single" w:sz="4" w:space="0" w:color="auto"/>
            </w:tcBorders>
            <w:vAlign w:val="center"/>
            <w:hideMark/>
          </w:tcPr>
          <w:p w:rsidR="00E85734" w:rsidRPr="00596112" w:rsidRDefault="00E85734" w:rsidP="00E85734">
            <w:pPr>
              <w:ind w:firstLine="0"/>
              <w:jc w:val="center"/>
              <w:rPr>
                <w:rFonts w:ascii="Times New Roman" w:eastAsia="Times New Roman" w:hAnsi="Times New Roman" w:cs="Times New Roman"/>
                <w:color w:val="000000"/>
                <w:sz w:val="16"/>
                <w:szCs w:val="16"/>
                <w:lang w:eastAsia="lv-LV"/>
              </w:rPr>
            </w:pPr>
          </w:p>
        </w:tc>
      </w:tr>
    </w:tbl>
    <w:p w:rsidR="0087613D" w:rsidRDefault="0087613D" w:rsidP="0087613D">
      <w:pPr>
        <w:ind w:left="993" w:firstLine="0"/>
        <w:jc w:val="left"/>
        <w:rPr>
          <w:rFonts w:ascii="Times New Roman" w:eastAsia="Times New Roman" w:hAnsi="Times New Roman" w:cs="Times New Roman"/>
          <w:color w:val="000000"/>
          <w:sz w:val="16"/>
          <w:szCs w:val="16"/>
          <w:u w:val="single"/>
          <w:lang w:eastAsia="lv-LV"/>
        </w:rPr>
      </w:pPr>
      <w:r w:rsidRPr="00E85734">
        <w:rPr>
          <w:rFonts w:ascii="Times New Roman" w:eastAsia="Times New Roman" w:hAnsi="Times New Roman" w:cs="Times New Roman"/>
          <w:noProof/>
          <w:color w:val="000000"/>
          <w:lang w:eastAsia="lv-LV"/>
        </w:rPr>
        <w:drawing>
          <wp:anchor distT="0" distB="0" distL="114300" distR="114300" simplePos="0" relativeHeight="251737088" behindDoc="0" locked="0" layoutInCell="1" allowOverlap="1" wp14:anchorId="08F64BCC" wp14:editId="6BC68961">
            <wp:simplePos x="0" y="0"/>
            <wp:positionH relativeFrom="column">
              <wp:posOffset>616585</wp:posOffset>
            </wp:positionH>
            <wp:positionV relativeFrom="paragraph">
              <wp:posOffset>173355</wp:posOffset>
            </wp:positionV>
            <wp:extent cx="2962275" cy="2847975"/>
            <wp:effectExtent l="0" t="0" r="9525" b="9525"/>
            <wp:wrapTopAndBottom/>
            <wp:docPr id="9000" name="Attēls 9000"/>
            <wp:cNvGraphicFramePr/>
            <a:graphic xmlns:a="http://schemas.openxmlformats.org/drawingml/2006/main">
              <a:graphicData uri="http://schemas.openxmlformats.org/drawingml/2006/picture">
                <pic:pic xmlns:pic="http://schemas.openxmlformats.org/drawingml/2006/picture">
                  <pic:nvPicPr>
                    <pic:cNvPr id="10735" name="Picture 363"/>
                    <pic:cNvPicPr>
                      <a:picLocks noChangeAspect="1" noChangeArrowheads="1"/>
                    </pic:cNvPicPr>
                  </pic:nvPicPr>
                  <pic:blipFill>
                    <a:blip r:embed="rId20">
                      <a:extLst>
                        <a:ext uri="{28A0092B-C50C-407E-A947-70E740481C1C}">
                          <a14:useLocalDpi xmlns:a14="http://schemas.microsoft.com/office/drawing/2010/main" val="0"/>
                        </a:ext>
                      </a:extLst>
                    </a:blip>
                    <a:srcRect l="30145" t="21329" r="28648" b="8134"/>
                    <a:stretch>
                      <a:fillRect/>
                    </a:stretch>
                  </pic:blipFill>
                  <pic:spPr bwMode="auto">
                    <a:xfrm>
                      <a:off x="0" y="0"/>
                      <a:ext cx="2962275" cy="284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596112">
        <w:rPr>
          <w:rFonts w:ascii="Times New Roman" w:eastAsia="Times New Roman" w:hAnsi="Times New Roman" w:cs="Times New Roman"/>
          <w:color w:val="000000"/>
          <w:sz w:val="16"/>
          <w:szCs w:val="16"/>
          <w:u w:val="single"/>
          <w:lang w:eastAsia="lv-LV"/>
        </w:rPr>
        <w:t>Teritorijas karte</w:t>
      </w:r>
    </w:p>
    <w:p w:rsidR="0087613D" w:rsidRDefault="0087613D" w:rsidP="0087613D">
      <w:pPr>
        <w:ind w:left="993" w:firstLine="0"/>
        <w:jc w:val="left"/>
        <w:rPr>
          <w:rFonts w:ascii="Times New Roman" w:eastAsia="Times New Roman" w:hAnsi="Times New Roman" w:cs="Times New Roman"/>
          <w:color w:val="000000"/>
          <w:sz w:val="16"/>
          <w:szCs w:val="16"/>
          <w:u w:val="single"/>
          <w:lang w:eastAsia="lv-LV"/>
        </w:rPr>
      </w:pPr>
    </w:p>
    <w:p w:rsidR="0087613D" w:rsidRDefault="0087613D" w:rsidP="0087613D">
      <w:pPr>
        <w:ind w:firstLine="0"/>
      </w:pPr>
    </w:p>
    <w:sectPr w:rsidR="0087613D" w:rsidSect="00583F83">
      <w:headerReference w:type="default" r:id="rId21"/>
      <w:pgSz w:w="16838" w:h="11906" w:orient="landscape" w:code="9"/>
      <w:pgMar w:top="1701" w:right="539" w:bottom="567" w:left="709" w:header="1134"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4BBA" w:rsidRDefault="005A4BBA" w:rsidP="0034400C">
      <w:r>
        <w:separator/>
      </w:r>
    </w:p>
  </w:endnote>
  <w:endnote w:type="continuationSeparator" w:id="0">
    <w:p w:rsidR="005A4BBA" w:rsidRDefault="005A4BBA" w:rsidP="003440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BA"/>
    <w:family w:val="swiss"/>
    <w:pitch w:val="variable"/>
    <w:sig w:usb0="E00002FF" w:usb1="4000ACFF" w:usb2="00000001" w:usb3="00000000" w:csb0="0000019F" w:csb1="00000000"/>
  </w:font>
  <w:font w:name="Times New Roman">
    <w:panose1 w:val="02020603050405020304"/>
    <w:charset w:val="BA"/>
    <w:family w:val="roman"/>
    <w:pitch w:val="variable"/>
    <w:sig w:usb0="E0002EFF" w:usb1="C0007843"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NewRoman">
    <w:altName w:val="Arial Unicode MS"/>
    <w:panose1 w:val="00000000000000000000"/>
    <w:charset w:val="80"/>
    <w:family w:val="auto"/>
    <w:notTrueType/>
    <w:pitch w:val="default"/>
    <w:sig w:usb0="00000000" w:usb1="08070000" w:usb2="00000010" w:usb3="00000000" w:csb0="00020000" w:csb1="00000000"/>
  </w:font>
  <w:font w:name="Calibri Light">
    <w:panose1 w:val="020F0302020204030204"/>
    <w:charset w:val="BA"/>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4BBA" w:rsidRDefault="005A4BBA" w:rsidP="0034400C">
      <w:r>
        <w:separator/>
      </w:r>
    </w:p>
  </w:footnote>
  <w:footnote w:type="continuationSeparator" w:id="0">
    <w:p w:rsidR="005A4BBA" w:rsidRDefault="005A4BBA" w:rsidP="003440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33807397"/>
      <w:docPartObj>
        <w:docPartGallery w:val="Page Numbers (Top of Page)"/>
        <w:docPartUnique/>
      </w:docPartObj>
    </w:sdtPr>
    <w:sdtEndPr>
      <w:rPr>
        <w:rFonts w:ascii="Times New Roman" w:hAnsi="Times New Roman" w:cs="Times New Roman"/>
        <w:sz w:val="24"/>
        <w:szCs w:val="24"/>
      </w:rPr>
    </w:sdtEndPr>
    <w:sdtContent>
      <w:p w:rsidR="00DF4371" w:rsidRPr="0034400C" w:rsidRDefault="00DF4371" w:rsidP="0034400C">
        <w:pPr>
          <w:pStyle w:val="Galvene"/>
          <w:ind w:firstLine="0"/>
          <w:jc w:val="center"/>
          <w:rPr>
            <w:rFonts w:ascii="Times New Roman" w:hAnsi="Times New Roman" w:cs="Times New Roman"/>
            <w:sz w:val="24"/>
            <w:szCs w:val="24"/>
          </w:rPr>
        </w:pPr>
        <w:r w:rsidRPr="0034400C">
          <w:rPr>
            <w:rFonts w:ascii="Times New Roman" w:hAnsi="Times New Roman" w:cs="Times New Roman"/>
            <w:sz w:val="24"/>
            <w:szCs w:val="24"/>
          </w:rPr>
          <w:fldChar w:fldCharType="begin"/>
        </w:r>
        <w:r w:rsidRPr="0034400C">
          <w:rPr>
            <w:rFonts w:ascii="Times New Roman" w:hAnsi="Times New Roman" w:cs="Times New Roman"/>
            <w:sz w:val="24"/>
            <w:szCs w:val="24"/>
          </w:rPr>
          <w:instrText>PAGE   \* MERGEFORMAT</w:instrText>
        </w:r>
        <w:r w:rsidRPr="0034400C">
          <w:rPr>
            <w:rFonts w:ascii="Times New Roman" w:hAnsi="Times New Roman" w:cs="Times New Roman"/>
            <w:sz w:val="24"/>
            <w:szCs w:val="24"/>
          </w:rPr>
          <w:fldChar w:fldCharType="separate"/>
        </w:r>
        <w:r w:rsidR="002F3DA6">
          <w:rPr>
            <w:rFonts w:ascii="Times New Roman" w:hAnsi="Times New Roman" w:cs="Times New Roman"/>
            <w:noProof/>
            <w:sz w:val="24"/>
            <w:szCs w:val="24"/>
          </w:rPr>
          <w:t>11</w:t>
        </w:r>
        <w:r w:rsidRPr="0034400C">
          <w:rPr>
            <w:rFonts w:ascii="Times New Roman" w:hAnsi="Times New Roman" w:cs="Times New Roman"/>
            <w:sz w:val="24"/>
            <w:szCs w:val="24"/>
          </w:rPr>
          <w:fldChar w:fldCharType="end"/>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6FE"/>
    <w:rsid w:val="00005543"/>
    <w:rsid w:val="000853F1"/>
    <w:rsid w:val="00115013"/>
    <w:rsid w:val="001E0A80"/>
    <w:rsid w:val="002F3DA6"/>
    <w:rsid w:val="0034400C"/>
    <w:rsid w:val="00583F83"/>
    <w:rsid w:val="00596112"/>
    <w:rsid w:val="005A4BBA"/>
    <w:rsid w:val="00640AA5"/>
    <w:rsid w:val="006E0A37"/>
    <w:rsid w:val="007149E0"/>
    <w:rsid w:val="007245F1"/>
    <w:rsid w:val="00747C39"/>
    <w:rsid w:val="007F73AD"/>
    <w:rsid w:val="008306FE"/>
    <w:rsid w:val="0087613D"/>
    <w:rsid w:val="009400DB"/>
    <w:rsid w:val="00985BA1"/>
    <w:rsid w:val="00BB59E1"/>
    <w:rsid w:val="00BE58F2"/>
    <w:rsid w:val="00C053D0"/>
    <w:rsid w:val="00CA4F20"/>
    <w:rsid w:val="00CB0CF0"/>
    <w:rsid w:val="00D22367"/>
    <w:rsid w:val="00DB36AD"/>
    <w:rsid w:val="00DF4371"/>
    <w:rsid w:val="00E15BEE"/>
    <w:rsid w:val="00E416A5"/>
    <w:rsid w:val="00E85734"/>
    <w:rsid w:val="00EE25F2"/>
    <w:rsid w:val="00F16D48"/>
    <w:rsid w:val="00F859A6"/>
    <w:rsid w:val="00FE6F29"/>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5D6CFB5-581F-4F30-8E94-3591089DF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ind w:firstLine="567"/>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Sarakstarindkopa">
    <w:name w:val="List Paragraph"/>
    <w:basedOn w:val="Parasts"/>
    <w:uiPriority w:val="34"/>
    <w:qFormat/>
    <w:rsid w:val="008306FE"/>
    <w:pPr>
      <w:ind w:left="720"/>
      <w:contextualSpacing/>
    </w:pPr>
  </w:style>
  <w:style w:type="paragraph" w:styleId="Galvene">
    <w:name w:val="header"/>
    <w:basedOn w:val="Parasts"/>
    <w:link w:val="GalveneRakstz"/>
    <w:uiPriority w:val="99"/>
    <w:unhideWhenUsed/>
    <w:rsid w:val="0034400C"/>
    <w:pPr>
      <w:tabs>
        <w:tab w:val="center" w:pos="4153"/>
        <w:tab w:val="right" w:pos="8306"/>
      </w:tabs>
    </w:pPr>
  </w:style>
  <w:style w:type="character" w:customStyle="1" w:styleId="GalveneRakstz">
    <w:name w:val="Galvene Rakstz."/>
    <w:basedOn w:val="Noklusjumarindkopasfonts"/>
    <w:link w:val="Galvene"/>
    <w:uiPriority w:val="99"/>
    <w:rsid w:val="0034400C"/>
  </w:style>
  <w:style w:type="paragraph" w:styleId="Kjene">
    <w:name w:val="footer"/>
    <w:basedOn w:val="Parasts"/>
    <w:link w:val="KjeneRakstz"/>
    <w:uiPriority w:val="99"/>
    <w:unhideWhenUsed/>
    <w:rsid w:val="0034400C"/>
    <w:pPr>
      <w:tabs>
        <w:tab w:val="center" w:pos="4153"/>
        <w:tab w:val="right" w:pos="8306"/>
      </w:tabs>
    </w:pPr>
  </w:style>
  <w:style w:type="character" w:customStyle="1" w:styleId="KjeneRakstz">
    <w:name w:val="Kājene Rakstz."/>
    <w:basedOn w:val="Noklusjumarindkopasfonts"/>
    <w:link w:val="Kjene"/>
    <w:uiPriority w:val="99"/>
    <w:rsid w:val="0034400C"/>
  </w:style>
  <w:style w:type="paragraph" w:styleId="Balonteksts">
    <w:name w:val="Balloon Text"/>
    <w:basedOn w:val="Parasts"/>
    <w:link w:val="BalontekstsRakstz"/>
    <w:uiPriority w:val="99"/>
    <w:semiHidden/>
    <w:unhideWhenUsed/>
    <w:rsid w:val="00005543"/>
    <w:rPr>
      <w:rFonts w:ascii="Segoe UI" w:hAnsi="Segoe UI" w:cs="Segoe UI"/>
      <w:sz w:val="18"/>
      <w:szCs w:val="18"/>
    </w:rPr>
  </w:style>
  <w:style w:type="character" w:customStyle="1" w:styleId="BalontekstsRakstz">
    <w:name w:val="Balonteksts Rakstz."/>
    <w:basedOn w:val="Noklusjumarindkopasfonts"/>
    <w:link w:val="Balonteksts"/>
    <w:uiPriority w:val="99"/>
    <w:semiHidden/>
    <w:rsid w:val="0000554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5412635">
      <w:bodyDiv w:val="1"/>
      <w:marLeft w:val="0"/>
      <w:marRight w:val="0"/>
      <w:marTop w:val="0"/>
      <w:marBottom w:val="0"/>
      <w:divBdr>
        <w:top w:val="none" w:sz="0" w:space="0" w:color="auto"/>
        <w:left w:val="none" w:sz="0" w:space="0" w:color="auto"/>
        <w:bottom w:val="none" w:sz="0" w:space="0" w:color="auto"/>
        <w:right w:val="none" w:sz="0" w:space="0" w:color="auto"/>
      </w:divBdr>
    </w:div>
    <w:div w:id="1563373261">
      <w:bodyDiv w:val="1"/>
      <w:marLeft w:val="0"/>
      <w:marRight w:val="0"/>
      <w:marTop w:val="0"/>
      <w:marBottom w:val="0"/>
      <w:divBdr>
        <w:top w:val="none" w:sz="0" w:space="0" w:color="auto"/>
        <w:left w:val="none" w:sz="0" w:space="0" w:color="auto"/>
        <w:bottom w:val="none" w:sz="0" w:space="0" w:color="auto"/>
        <w:right w:val="none" w:sz="0" w:space="0" w:color="auto"/>
      </w:divBdr>
    </w:div>
    <w:div w:id="1613125668">
      <w:bodyDiv w:val="1"/>
      <w:marLeft w:val="0"/>
      <w:marRight w:val="0"/>
      <w:marTop w:val="0"/>
      <w:marBottom w:val="0"/>
      <w:divBdr>
        <w:top w:val="none" w:sz="0" w:space="0" w:color="auto"/>
        <w:left w:val="none" w:sz="0" w:space="0" w:color="auto"/>
        <w:bottom w:val="none" w:sz="0" w:space="0" w:color="auto"/>
        <w:right w:val="none" w:sz="0" w:space="0" w:color="auto"/>
      </w:divBdr>
    </w:div>
    <w:div w:id="1666979498">
      <w:bodyDiv w:val="1"/>
      <w:marLeft w:val="0"/>
      <w:marRight w:val="0"/>
      <w:marTop w:val="0"/>
      <w:marBottom w:val="0"/>
      <w:divBdr>
        <w:top w:val="none" w:sz="0" w:space="0" w:color="auto"/>
        <w:left w:val="none" w:sz="0" w:space="0" w:color="auto"/>
        <w:bottom w:val="none" w:sz="0" w:space="0" w:color="auto"/>
        <w:right w:val="none" w:sz="0" w:space="0" w:color="auto"/>
      </w:divBdr>
    </w:div>
    <w:div w:id="1875464422">
      <w:bodyDiv w:val="1"/>
      <w:marLeft w:val="0"/>
      <w:marRight w:val="0"/>
      <w:marTop w:val="0"/>
      <w:marBottom w:val="0"/>
      <w:divBdr>
        <w:top w:val="none" w:sz="0" w:space="0" w:color="auto"/>
        <w:left w:val="none" w:sz="0" w:space="0" w:color="auto"/>
        <w:bottom w:val="none" w:sz="0" w:space="0" w:color="auto"/>
        <w:right w:val="none" w:sz="0" w:space="0" w:color="auto"/>
      </w:divBdr>
    </w:div>
    <w:div w:id="1900089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7CEE01-1118-457B-A3FF-CC6249854D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22</Pages>
  <Words>27158</Words>
  <Characters>15481</Characters>
  <Application>Microsoft Office Word</Application>
  <DocSecurity>0</DocSecurity>
  <Lines>129</Lines>
  <Paragraphs>85</Paragraphs>
  <ScaleCrop>false</ScaleCrop>
  <HeadingPairs>
    <vt:vector size="2" baseType="variant">
      <vt:variant>
        <vt:lpstr>Nosaukums</vt:lpstr>
      </vt:variant>
      <vt:variant>
        <vt:i4>1</vt:i4>
      </vt:variant>
    </vt:vector>
  </HeadingPairs>
  <TitlesOfParts>
    <vt:vector size="1" baseType="lpstr">
      <vt:lpstr/>
    </vt:vector>
  </TitlesOfParts>
  <Company/>
  <LinksUpToDate>false</LinksUpToDate>
  <CharactersWithSpaces>42554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Goba</dc:creator>
  <cp:keywords/>
  <dc:description/>
  <cp:lastModifiedBy>Amanda Goba</cp:lastModifiedBy>
  <cp:revision>12</cp:revision>
  <cp:lastPrinted>2016-03-03T09:05:00Z</cp:lastPrinted>
  <dcterms:created xsi:type="dcterms:W3CDTF">2016-03-03T06:32:00Z</dcterms:created>
  <dcterms:modified xsi:type="dcterms:W3CDTF">2016-03-03T09:36:00Z</dcterms:modified>
</cp:coreProperties>
</file>